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DCA" w14:textId="77777777" w:rsidR="008F62CF" w:rsidRDefault="002E36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E6FC" wp14:editId="25E21AE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753725" cy="75412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725" cy="75412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1DFF" w14:textId="77777777" w:rsidR="00636298" w:rsidRDefault="00636298" w:rsidP="006362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7546818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NHS Staff must be able to come to work without fear of violence, abuse or harassment from patients or their relatives. The NHS has a zero toler</w:t>
                            </w:r>
                            <w:r w:rsidR="003B1DAE"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ance attitude towards violence (1)</w:t>
                            </w:r>
                            <w:r w:rsidR="008C6070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14:paraId="7C2A6437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015389CC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Violent, threatening or abusive behaviour including shouting and swearing will not be tolerated at this practice.</w:t>
                            </w:r>
                          </w:p>
                          <w:p w14:paraId="7CD9F54D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50A492E5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Patients who act in such a manner will be asked to leave the premises; the Police may be called and you could be removed from our patient list.</w:t>
                            </w:r>
                          </w:p>
                          <w:p w14:paraId="54A42D3D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39685307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Our staff are here to help you, please treat them with respect.</w:t>
                            </w:r>
                          </w:p>
                          <w:p w14:paraId="72461386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567EFAC" w14:textId="77777777" w:rsidR="002E3617" w:rsidRPr="00636298" w:rsidRDefault="003B1DAE" w:rsidP="006362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</w:rPr>
                              <w:t>(1) NHS Employers – Violence Against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E6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846.75pt;height:5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" fillcolor="#4472c4 [3204]" stroked="f">
                <v:textbox>
                  <w:txbxContent>
                    <w:p w14:paraId="085D1DFF" w14:textId="77777777" w:rsidR="00636298" w:rsidRDefault="00636298" w:rsidP="0063629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7546818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NHS Staff must be able to come to work without fear of violence, abuse or harassment from patients or their relatives. The NHS has a zero toler</w:t>
                      </w:r>
                      <w:r w:rsidR="003B1DAE"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ance attitude towards violence (1)</w:t>
                      </w:r>
                      <w:r w:rsidR="008C6070">
                        <w:rPr>
                          <w:color w:val="FFFFFF" w:themeColor="background1"/>
                          <w:sz w:val="64"/>
                          <w:szCs w:val="64"/>
                        </w:rPr>
                        <w:t>.</w:t>
                      </w:r>
                    </w:p>
                    <w:p w14:paraId="7C2A6437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015389CC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Violent, threatening or abusive behaviour including shouting and swearing will not be tolerated at this practice.</w:t>
                      </w:r>
                    </w:p>
                    <w:p w14:paraId="7CD9F54D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50A492E5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Patients who act in such a manner will be asked to leave the premises; the Police may be called and you could be removed from our patient list.</w:t>
                      </w:r>
                    </w:p>
                    <w:p w14:paraId="54A42D3D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39685307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Our staff are here to help you, please treat them with respect.</w:t>
                      </w:r>
                    </w:p>
                    <w:p w14:paraId="72461386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567EFAC" w14:textId="77777777" w:rsidR="002E3617" w:rsidRPr="00636298" w:rsidRDefault="003B1DAE" w:rsidP="006362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36298">
                        <w:rPr>
                          <w:color w:val="FFFFFF" w:themeColor="background1"/>
                        </w:rPr>
                        <w:t>(1) NHS Employers – Violence Against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62CF" w:rsidSect="00C75AD0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4"/>
    <w:rsid w:val="000C17BF"/>
    <w:rsid w:val="00115CB9"/>
    <w:rsid w:val="002E3617"/>
    <w:rsid w:val="003B1DAE"/>
    <w:rsid w:val="003D58EB"/>
    <w:rsid w:val="00472DD5"/>
    <w:rsid w:val="004A62D8"/>
    <w:rsid w:val="004D3334"/>
    <w:rsid w:val="00636298"/>
    <w:rsid w:val="007F3595"/>
    <w:rsid w:val="008C6070"/>
    <w:rsid w:val="00BF36B1"/>
    <w:rsid w:val="00C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D7EE0"/>
  <w14:defaultImageDpi w14:val="32767"/>
  <w15:docId w15:val="{40C9BD9F-1A1C-464D-A24E-212E6E6B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Practice Index Ltd</dc:description>
  <cp:lastModifiedBy>WHITFIELD, Laura (SPRING HOUSE HEALTH)</cp:lastModifiedBy>
  <cp:revision>2</cp:revision>
  <dcterms:created xsi:type="dcterms:W3CDTF">2022-09-02T08:14:00Z</dcterms:created>
  <dcterms:modified xsi:type="dcterms:W3CDTF">2022-09-02T08:14:00Z</dcterms:modified>
  <cp:category/>
</cp:coreProperties>
</file>