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8EC3" w14:textId="27D10161" w:rsidR="00D00E47" w:rsidRDefault="00D00E47" w:rsidP="00D00E47">
      <w:pPr>
        <w:jc w:val="center"/>
        <w:rPr>
          <w:sz w:val="40"/>
          <w:szCs w:val="40"/>
          <w:u w:val="single"/>
        </w:rPr>
      </w:pPr>
      <w:r w:rsidRPr="53353C19">
        <w:rPr>
          <w:b/>
          <w:bCs/>
          <w:sz w:val="40"/>
          <w:szCs w:val="40"/>
          <w:u w:val="single"/>
        </w:rPr>
        <w:t>E</w:t>
      </w:r>
      <w:r w:rsidRPr="53353C19">
        <w:rPr>
          <w:sz w:val="40"/>
          <w:szCs w:val="40"/>
          <w:u w:val="single"/>
        </w:rPr>
        <w:t xml:space="preserve">nhanced </w:t>
      </w:r>
      <w:r w:rsidRPr="53353C19">
        <w:rPr>
          <w:b/>
          <w:bCs/>
          <w:sz w:val="40"/>
          <w:szCs w:val="40"/>
          <w:u w:val="single"/>
        </w:rPr>
        <w:t>A</w:t>
      </w:r>
      <w:r w:rsidRPr="53353C19">
        <w:rPr>
          <w:sz w:val="40"/>
          <w:szCs w:val="40"/>
          <w:u w:val="single"/>
        </w:rPr>
        <w:t xml:space="preserve">ccess </w:t>
      </w:r>
      <w:r w:rsidRPr="53353C19">
        <w:rPr>
          <w:b/>
          <w:bCs/>
          <w:sz w:val="40"/>
          <w:szCs w:val="40"/>
          <w:u w:val="single"/>
        </w:rPr>
        <w:t>N</w:t>
      </w:r>
      <w:r w:rsidRPr="53353C19">
        <w:rPr>
          <w:sz w:val="40"/>
          <w:szCs w:val="40"/>
          <w:u w:val="single"/>
        </w:rPr>
        <w:t>ewsletter</w:t>
      </w:r>
      <w:r w:rsidRPr="000B436E">
        <w:rPr>
          <w:sz w:val="40"/>
          <w:szCs w:val="40"/>
          <w:u w:val="single"/>
        </w:rPr>
        <w:t>:</w:t>
      </w:r>
      <w:r w:rsidR="005E4326">
        <w:rPr>
          <w:sz w:val="40"/>
          <w:szCs w:val="40"/>
          <w:u w:val="single"/>
        </w:rPr>
        <w:t xml:space="preserve"> </w:t>
      </w:r>
      <w:r w:rsidR="00064DBA">
        <w:rPr>
          <w:sz w:val="40"/>
          <w:szCs w:val="40"/>
          <w:u w:val="single"/>
        </w:rPr>
        <w:t>Aug</w:t>
      </w:r>
      <w:r w:rsidR="00166642">
        <w:rPr>
          <w:sz w:val="40"/>
          <w:szCs w:val="40"/>
          <w:u w:val="single"/>
        </w:rPr>
        <w:t xml:space="preserve"> </w:t>
      </w:r>
      <w:r w:rsidRPr="53353C19">
        <w:rPr>
          <w:sz w:val="40"/>
          <w:szCs w:val="40"/>
          <w:u w:val="single"/>
        </w:rPr>
        <w:t>202</w:t>
      </w:r>
      <w:r>
        <w:rPr>
          <w:sz w:val="40"/>
          <w:szCs w:val="40"/>
          <w:u w:val="single"/>
        </w:rPr>
        <w:t>5</w:t>
      </w:r>
    </w:p>
    <w:p w14:paraId="051BBAAA" w14:textId="77777777" w:rsidR="00D00E47" w:rsidRDefault="00D00E47" w:rsidP="00D00E47">
      <w:pPr>
        <w:jc w:val="center"/>
        <w:rPr>
          <w:rFonts w:cstheme="minorHAnsi"/>
          <w:bCs/>
          <w:sz w:val="28"/>
          <w:szCs w:val="28"/>
        </w:rPr>
      </w:pPr>
      <w:r>
        <w:rPr>
          <w:rFonts w:cstheme="minorHAnsi"/>
          <w:bCs/>
          <w:sz w:val="28"/>
          <w:szCs w:val="28"/>
        </w:rPr>
        <w:t xml:space="preserve">Practices l Reception &amp; </w:t>
      </w:r>
      <w:r w:rsidRPr="00803C9C">
        <w:rPr>
          <w:rFonts w:cstheme="minorHAnsi"/>
          <w:bCs/>
          <w:sz w:val="28"/>
          <w:szCs w:val="28"/>
        </w:rPr>
        <w:t>Admin Team</w:t>
      </w:r>
      <w:r>
        <w:rPr>
          <w:rFonts w:cstheme="minorHAnsi"/>
          <w:bCs/>
          <w:sz w:val="28"/>
          <w:szCs w:val="28"/>
        </w:rPr>
        <w:t xml:space="preserve">s l EA Clinicians </w:t>
      </w:r>
    </w:p>
    <w:p w14:paraId="13D4CDD9" w14:textId="77777777" w:rsidR="00D00E47" w:rsidRPr="009553E2" w:rsidRDefault="00D00E47" w:rsidP="00D00E47">
      <w:pPr>
        <w:jc w:val="center"/>
        <w:rPr>
          <w:rFonts w:cstheme="minorHAnsi"/>
          <w:b/>
          <w:sz w:val="28"/>
          <w:szCs w:val="28"/>
          <w:u w:val="single"/>
        </w:rPr>
      </w:pPr>
      <w:r w:rsidRPr="009553E2">
        <w:rPr>
          <w:rFonts w:cstheme="minorHAnsi"/>
          <w:b/>
          <w:sz w:val="28"/>
          <w:szCs w:val="28"/>
          <w:u w:val="single"/>
        </w:rPr>
        <w:t xml:space="preserve">WHATS NEW? </w:t>
      </w:r>
    </w:p>
    <w:p w14:paraId="1A58C06E" w14:textId="77777777" w:rsidR="008935BB" w:rsidRDefault="008935BB" w:rsidP="002E02D5">
      <w:pPr>
        <w:rPr>
          <w:rFonts w:cstheme="minorHAnsi"/>
          <w:b/>
          <w:sz w:val="24"/>
          <w:szCs w:val="24"/>
          <w:u w:val="single"/>
        </w:rPr>
      </w:pPr>
    </w:p>
    <w:p w14:paraId="3E48D70F" w14:textId="5E2759C5" w:rsidR="008935BB" w:rsidRDefault="008935BB" w:rsidP="002E02D5">
      <w:pPr>
        <w:rPr>
          <w:rFonts w:cstheme="minorHAnsi"/>
          <w:b/>
          <w:sz w:val="24"/>
          <w:szCs w:val="24"/>
          <w:u w:val="single"/>
        </w:rPr>
      </w:pPr>
      <w:r>
        <w:rPr>
          <w:rFonts w:cstheme="minorHAnsi"/>
          <w:b/>
          <w:sz w:val="24"/>
          <w:szCs w:val="24"/>
          <w:u w:val="single"/>
        </w:rPr>
        <w:t>EA Service Manager</w:t>
      </w:r>
      <w:r w:rsidRPr="008935BB">
        <w:rPr>
          <w:rFonts w:cstheme="minorHAnsi"/>
          <w:bCs/>
          <w:sz w:val="24"/>
          <w:szCs w:val="24"/>
        </w:rPr>
        <w:t xml:space="preserve"> – many of you will know that Laura will be leaving Ephedra in September, having worked with us since 201</w:t>
      </w:r>
      <w:r w:rsidR="003656F7">
        <w:rPr>
          <w:rFonts w:cstheme="minorHAnsi"/>
          <w:bCs/>
          <w:sz w:val="24"/>
          <w:szCs w:val="24"/>
        </w:rPr>
        <w:t>8</w:t>
      </w:r>
      <w:r w:rsidRPr="008935BB">
        <w:rPr>
          <w:rFonts w:cstheme="minorHAnsi"/>
          <w:bCs/>
          <w:sz w:val="24"/>
          <w:szCs w:val="24"/>
        </w:rPr>
        <w:t xml:space="preserve">.  We wish Laura well in her new role and thank her for all </w:t>
      </w:r>
      <w:r w:rsidR="00734622">
        <w:rPr>
          <w:rFonts w:cstheme="minorHAnsi"/>
          <w:bCs/>
          <w:sz w:val="24"/>
          <w:szCs w:val="24"/>
        </w:rPr>
        <w:t>hard work.  We are delighted to welcome Helen Walsh as our new EA Service Manager.  Helen has been with Ephedra since 2013 and she is currently the Deputy Practice Manager at Spring House.  Helen has significant experience of general practice and will be a huge asset to the team.  Contact details will be shared in due course.</w:t>
      </w:r>
    </w:p>
    <w:p w14:paraId="1BF74B56" w14:textId="59DAE9D1" w:rsidR="004F571A" w:rsidRDefault="004F571A" w:rsidP="002E02D5">
      <w:pPr>
        <w:rPr>
          <w:rFonts w:cstheme="minorHAnsi"/>
          <w:bCs/>
          <w:sz w:val="24"/>
          <w:szCs w:val="24"/>
        </w:rPr>
      </w:pPr>
      <w:proofErr w:type="spellStart"/>
      <w:r>
        <w:rPr>
          <w:rFonts w:cstheme="minorHAnsi"/>
          <w:b/>
          <w:sz w:val="24"/>
          <w:szCs w:val="24"/>
          <w:u w:val="single"/>
        </w:rPr>
        <w:t>FeNo’s</w:t>
      </w:r>
      <w:proofErr w:type="spellEnd"/>
      <w:r w:rsidR="008A5DFC">
        <w:rPr>
          <w:rFonts w:cstheme="minorHAnsi"/>
          <w:bCs/>
          <w:sz w:val="24"/>
          <w:szCs w:val="24"/>
        </w:rPr>
        <w:t xml:space="preserve"> – The </w:t>
      </w:r>
      <w:proofErr w:type="spellStart"/>
      <w:r>
        <w:rPr>
          <w:rFonts w:cstheme="minorHAnsi"/>
          <w:bCs/>
          <w:sz w:val="24"/>
          <w:szCs w:val="24"/>
        </w:rPr>
        <w:t>FeNO</w:t>
      </w:r>
      <w:proofErr w:type="spellEnd"/>
      <w:r w:rsidR="008A5DFC">
        <w:rPr>
          <w:rFonts w:cstheme="minorHAnsi"/>
          <w:bCs/>
          <w:sz w:val="24"/>
          <w:szCs w:val="24"/>
        </w:rPr>
        <w:t xml:space="preserve"> machine </w:t>
      </w:r>
      <w:r>
        <w:rPr>
          <w:rFonts w:cstheme="minorHAnsi"/>
          <w:bCs/>
          <w:sz w:val="24"/>
          <w:szCs w:val="24"/>
        </w:rPr>
        <w:t xml:space="preserve">has gone off site for its annual service. This is expected to take up to 2 weeks but may be sooner. Please do not book any </w:t>
      </w:r>
      <w:proofErr w:type="spellStart"/>
      <w:r>
        <w:rPr>
          <w:rFonts w:cstheme="minorHAnsi"/>
          <w:bCs/>
          <w:sz w:val="24"/>
          <w:szCs w:val="24"/>
        </w:rPr>
        <w:t>FeNos</w:t>
      </w:r>
      <w:proofErr w:type="spellEnd"/>
      <w:r>
        <w:rPr>
          <w:rFonts w:cstheme="minorHAnsi"/>
          <w:bCs/>
          <w:sz w:val="24"/>
          <w:szCs w:val="24"/>
        </w:rPr>
        <w:t xml:space="preserve"> in for now and I will update you as soon as </w:t>
      </w:r>
      <w:r w:rsidR="00873D1D">
        <w:rPr>
          <w:rFonts w:cstheme="minorHAnsi"/>
          <w:bCs/>
          <w:sz w:val="24"/>
          <w:szCs w:val="24"/>
        </w:rPr>
        <w:t xml:space="preserve">I </w:t>
      </w:r>
      <w:r>
        <w:rPr>
          <w:rFonts w:cstheme="minorHAnsi"/>
          <w:bCs/>
          <w:sz w:val="24"/>
          <w:szCs w:val="24"/>
        </w:rPr>
        <w:t>know of its return.</w:t>
      </w:r>
      <w:r w:rsidR="00A0366E">
        <w:rPr>
          <w:rFonts w:cstheme="minorHAnsi"/>
          <w:bCs/>
          <w:sz w:val="24"/>
          <w:szCs w:val="24"/>
        </w:rPr>
        <w:t xml:space="preserve"> </w:t>
      </w:r>
    </w:p>
    <w:p w14:paraId="47F39140" w14:textId="42743F74" w:rsidR="00793095" w:rsidRDefault="004F571A" w:rsidP="00793095">
      <w:pPr>
        <w:spacing w:after="0"/>
        <w:rPr>
          <w:rFonts w:cstheme="minorHAnsi"/>
          <w:bCs/>
          <w:sz w:val="24"/>
          <w:szCs w:val="24"/>
        </w:rPr>
      </w:pPr>
      <w:r w:rsidRPr="004F571A">
        <w:rPr>
          <w:rFonts w:cstheme="minorHAnsi"/>
          <w:b/>
          <w:sz w:val="24"/>
          <w:szCs w:val="24"/>
          <w:u w:val="single"/>
        </w:rPr>
        <w:t>Significant events/learning poin</w:t>
      </w:r>
      <w:r w:rsidR="00793095">
        <w:rPr>
          <w:rFonts w:cstheme="minorHAnsi"/>
          <w:b/>
          <w:sz w:val="24"/>
          <w:szCs w:val="24"/>
          <w:u w:val="single"/>
        </w:rPr>
        <w:t>t</w:t>
      </w:r>
      <w:r w:rsidR="00064DBA">
        <w:rPr>
          <w:rFonts w:cstheme="minorHAnsi"/>
          <w:b/>
          <w:sz w:val="24"/>
          <w:szCs w:val="24"/>
          <w:u w:val="single"/>
        </w:rPr>
        <w:t>s</w:t>
      </w:r>
      <w:r w:rsidR="00793095">
        <w:rPr>
          <w:rFonts w:cstheme="minorHAnsi"/>
          <w:b/>
          <w:sz w:val="24"/>
          <w:szCs w:val="24"/>
          <w:u w:val="single"/>
        </w:rPr>
        <w:t xml:space="preserve"> - </w:t>
      </w:r>
      <w:r w:rsidR="00793095">
        <w:rPr>
          <w:rFonts w:cstheme="minorHAnsi"/>
          <w:bCs/>
          <w:sz w:val="24"/>
          <w:szCs w:val="24"/>
        </w:rPr>
        <w:t xml:space="preserve">We have had 2 </w:t>
      </w:r>
      <w:r w:rsidR="006E3368">
        <w:rPr>
          <w:rFonts w:cstheme="minorHAnsi"/>
          <w:bCs/>
          <w:sz w:val="24"/>
          <w:szCs w:val="24"/>
        </w:rPr>
        <w:t>s</w:t>
      </w:r>
      <w:r w:rsidR="00793095">
        <w:rPr>
          <w:rFonts w:cstheme="minorHAnsi"/>
          <w:bCs/>
          <w:sz w:val="24"/>
          <w:szCs w:val="24"/>
        </w:rPr>
        <w:t xml:space="preserve">ignificant events within EA since the last newsletter. </w:t>
      </w:r>
    </w:p>
    <w:p w14:paraId="44D278FB" w14:textId="77777777" w:rsidR="00793095" w:rsidRDefault="00793095" w:rsidP="00793095">
      <w:pPr>
        <w:spacing w:after="0"/>
        <w:rPr>
          <w:rFonts w:cstheme="minorHAnsi"/>
          <w:bCs/>
          <w:sz w:val="24"/>
          <w:szCs w:val="24"/>
        </w:rPr>
      </w:pPr>
    </w:p>
    <w:p w14:paraId="0A045FFE" w14:textId="3CC19B46" w:rsidR="00793095" w:rsidRDefault="00793095" w:rsidP="00793095">
      <w:pPr>
        <w:pStyle w:val="ListParagraph"/>
        <w:numPr>
          <w:ilvl w:val="0"/>
          <w:numId w:val="4"/>
        </w:numPr>
        <w:spacing w:after="0"/>
        <w:rPr>
          <w:rFonts w:cstheme="minorHAnsi"/>
          <w:bCs/>
          <w:sz w:val="24"/>
          <w:szCs w:val="24"/>
        </w:rPr>
      </w:pPr>
      <w:r>
        <w:rPr>
          <w:rFonts w:cstheme="minorHAnsi"/>
          <w:bCs/>
          <w:sz w:val="24"/>
          <w:szCs w:val="24"/>
        </w:rPr>
        <w:t xml:space="preserve">A task was sent to the wrong </w:t>
      </w:r>
      <w:r w:rsidR="006E3368">
        <w:rPr>
          <w:rFonts w:cstheme="minorHAnsi"/>
          <w:bCs/>
          <w:sz w:val="24"/>
          <w:szCs w:val="24"/>
        </w:rPr>
        <w:t xml:space="preserve">task </w:t>
      </w:r>
      <w:r>
        <w:rPr>
          <w:rFonts w:cstheme="minorHAnsi"/>
          <w:bCs/>
          <w:sz w:val="24"/>
          <w:szCs w:val="24"/>
        </w:rPr>
        <w:t>group within EMIS</w:t>
      </w:r>
      <w:r w:rsidR="00064DBA">
        <w:rPr>
          <w:rFonts w:cstheme="minorHAnsi"/>
          <w:bCs/>
          <w:sz w:val="24"/>
          <w:szCs w:val="24"/>
        </w:rPr>
        <w:t xml:space="preserve"> so</w:t>
      </w:r>
      <w:r w:rsidR="00873D1D">
        <w:rPr>
          <w:rFonts w:cstheme="minorHAnsi"/>
          <w:bCs/>
          <w:sz w:val="24"/>
          <w:szCs w:val="24"/>
        </w:rPr>
        <w:t xml:space="preserve"> it</w:t>
      </w:r>
      <w:r w:rsidR="00064DBA">
        <w:rPr>
          <w:rFonts w:cstheme="minorHAnsi"/>
          <w:bCs/>
          <w:sz w:val="24"/>
          <w:szCs w:val="24"/>
        </w:rPr>
        <w:t xml:space="preserve"> wasn’t actioned</w:t>
      </w:r>
      <w:r>
        <w:rPr>
          <w:rFonts w:cstheme="minorHAnsi"/>
          <w:bCs/>
          <w:sz w:val="24"/>
          <w:szCs w:val="24"/>
        </w:rPr>
        <w:t>. This was picked up because the Doctor told the patient to chase with their own practice if they had not heard within 2 weeks. The surgery investigated and when this was found they actioned immediately. All Doctors have been reminded of the correct group to send to</w:t>
      </w:r>
    </w:p>
    <w:p w14:paraId="4F951AA3" w14:textId="2C07191A" w:rsidR="00793095" w:rsidRPr="00793095" w:rsidRDefault="00793095" w:rsidP="00793095">
      <w:pPr>
        <w:pStyle w:val="ListParagraph"/>
        <w:spacing w:after="0"/>
        <w:rPr>
          <w:rFonts w:cstheme="minorHAnsi"/>
          <w:bCs/>
          <w:sz w:val="24"/>
          <w:szCs w:val="24"/>
          <w:u w:val="single"/>
        </w:rPr>
      </w:pPr>
      <w:r w:rsidRPr="00793095">
        <w:rPr>
          <w:rFonts w:cstheme="minorHAnsi"/>
          <w:bCs/>
          <w:sz w:val="24"/>
          <w:szCs w:val="24"/>
          <w:u w:val="single"/>
        </w:rPr>
        <w:t>Learning point – please continue to advise patients to chase with their own surgery if they do not h</w:t>
      </w:r>
      <w:r>
        <w:rPr>
          <w:rFonts w:cstheme="minorHAnsi"/>
          <w:bCs/>
          <w:sz w:val="24"/>
          <w:szCs w:val="24"/>
          <w:u w:val="single"/>
        </w:rPr>
        <w:t>ear with an appointment within 2 weeks</w:t>
      </w:r>
      <w:r w:rsidRPr="00793095">
        <w:rPr>
          <w:rFonts w:cstheme="minorHAnsi"/>
          <w:bCs/>
          <w:sz w:val="24"/>
          <w:szCs w:val="24"/>
          <w:u w:val="single"/>
        </w:rPr>
        <w:t xml:space="preserve"> as this is a good failsafe to cover any human error. </w:t>
      </w:r>
    </w:p>
    <w:p w14:paraId="6C781B46" w14:textId="77777777" w:rsidR="00793095" w:rsidRDefault="00793095" w:rsidP="00793095">
      <w:pPr>
        <w:pStyle w:val="ListParagraph"/>
        <w:spacing w:after="0"/>
        <w:rPr>
          <w:rFonts w:cstheme="minorHAnsi"/>
          <w:bCs/>
          <w:sz w:val="24"/>
          <w:szCs w:val="24"/>
        </w:rPr>
      </w:pPr>
    </w:p>
    <w:p w14:paraId="2EC99F24" w14:textId="1F7B38AB" w:rsidR="00793095" w:rsidRDefault="00793095" w:rsidP="00793095">
      <w:pPr>
        <w:pStyle w:val="ListParagraph"/>
        <w:numPr>
          <w:ilvl w:val="0"/>
          <w:numId w:val="4"/>
        </w:numPr>
        <w:spacing w:after="0"/>
        <w:rPr>
          <w:rFonts w:cstheme="minorHAnsi"/>
          <w:bCs/>
          <w:sz w:val="24"/>
          <w:szCs w:val="24"/>
        </w:rPr>
      </w:pPr>
      <w:r>
        <w:rPr>
          <w:rFonts w:cstheme="minorHAnsi"/>
          <w:bCs/>
          <w:sz w:val="24"/>
          <w:szCs w:val="24"/>
        </w:rPr>
        <w:t xml:space="preserve">A patient was booked into EA from an EMIS practice. There was more than 1 patient with the same </w:t>
      </w:r>
      <w:r w:rsidR="00064DBA">
        <w:rPr>
          <w:rFonts w:cstheme="minorHAnsi"/>
          <w:bCs/>
          <w:sz w:val="24"/>
          <w:szCs w:val="24"/>
        </w:rPr>
        <w:t>name</w:t>
      </w:r>
      <w:r w:rsidR="006E3368">
        <w:rPr>
          <w:rFonts w:cstheme="minorHAnsi"/>
          <w:bCs/>
          <w:sz w:val="24"/>
          <w:szCs w:val="24"/>
        </w:rPr>
        <w:t xml:space="preserve"> and</w:t>
      </w:r>
      <w:r w:rsidR="00064DBA">
        <w:rPr>
          <w:rFonts w:cstheme="minorHAnsi"/>
          <w:bCs/>
          <w:sz w:val="24"/>
          <w:szCs w:val="24"/>
        </w:rPr>
        <w:t xml:space="preserve"> </w:t>
      </w:r>
      <w:r>
        <w:rPr>
          <w:rFonts w:cstheme="minorHAnsi"/>
          <w:bCs/>
          <w:sz w:val="24"/>
          <w:szCs w:val="24"/>
        </w:rPr>
        <w:t xml:space="preserve">the incorrect patient was selected. </w:t>
      </w:r>
      <w:r w:rsidR="006E3368">
        <w:rPr>
          <w:rFonts w:cstheme="minorHAnsi"/>
          <w:bCs/>
          <w:sz w:val="24"/>
          <w:szCs w:val="24"/>
        </w:rPr>
        <w:t xml:space="preserve"> </w:t>
      </w:r>
      <w:r>
        <w:rPr>
          <w:rFonts w:cstheme="minorHAnsi"/>
          <w:bCs/>
          <w:sz w:val="24"/>
          <w:szCs w:val="24"/>
        </w:rPr>
        <w:t xml:space="preserve">A consultation and prescription </w:t>
      </w:r>
      <w:r w:rsidR="00064DBA">
        <w:rPr>
          <w:rFonts w:cstheme="minorHAnsi"/>
          <w:bCs/>
          <w:sz w:val="24"/>
          <w:szCs w:val="24"/>
        </w:rPr>
        <w:t>were</w:t>
      </w:r>
      <w:r>
        <w:rPr>
          <w:rFonts w:cstheme="minorHAnsi"/>
          <w:bCs/>
          <w:sz w:val="24"/>
          <w:szCs w:val="24"/>
        </w:rPr>
        <w:t xml:space="preserve"> actioned under the incorrect patient</w:t>
      </w:r>
      <w:r w:rsidR="00064DBA">
        <w:rPr>
          <w:rFonts w:cstheme="minorHAnsi"/>
          <w:bCs/>
          <w:sz w:val="24"/>
          <w:szCs w:val="24"/>
        </w:rPr>
        <w:t xml:space="preserve"> details</w:t>
      </w:r>
      <w:r>
        <w:rPr>
          <w:rFonts w:cstheme="minorHAnsi"/>
          <w:bCs/>
          <w:sz w:val="24"/>
          <w:szCs w:val="24"/>
        </w:rPr>
        <w:t xml:space="preserve">. This was picked up at the pharmacy on collection of the script. </w:t>
      </w:r>
    </w:p>
    <w:p w14:paraId="3974A4E2" w14:textId="40FFC0D2" w:rsidR="00793095" w:rsidRDefault="00793095" w:rsidP="00793095">
      <w:pPr>
        <w:pStyle w:val="ListParagraph"/>
        <w:spacing w:after="0"/>
        <w:rPr>
          <w:rFonts w:cstheme="minorHAnsi"/>
          <w:bCs/>
          <w:sz w:val="24"/>
          <w:szCs w:val="24"/>
        </w:rPr>
      </w:pPr>
      <w:r w:rsidRPr="00793095">
        <w:rPr>
          <w:rFonts w:cstheme="minorHAnsi"/>
          <w:bCs/>
          <w:sz w:val="24"/>
          <w:szCs w:val="24"/>
          <w:u w:val="single"/>
        </w:rPr>
        <w:t xml:space="preserve">Learning point – EMIS practices have been reminded to add name, DOB and NHS to textual bookings and all clinicians </w:t>
      </w:r>
      <w:r w:rsidR="003656F7">
        <w:rPr>
          <w:rFonts w:cstheme="minorHAnsi"/>
          <w:bCs/>
          <w:sz w:val="24"/>
          <w:szCs w:val="24"/>
          <w:u w:val="single"/>
        </w:rPr>
        <w:t>are</w:t>
      </w:r>
      <w:r w:rsidR="003656F7" w:rsidRPr="00793095">
        <w:rPr>
          <w:rFonts w:cstheme="minorHAnsi"/>
          <w:bCs/>
          <w:sz w:val="24"/>
          <w:szCs w:val="24"/>
          <w:u w:val="single"/>
        </w:rPr>
        <w:t xml:space="preserve"> being</w:t>
      </w:r>
      <w:r w:rsidRPr="00793095">
        <w:rPr>
          <w:rFonts w:cstheme="minorHAnsi"/>
          <w:bCs/>
          <w:sz w:val="24"/>
          <w:szCs w:val="24"/>
          <w:u w:val="single"/>
        </w:rPr>
        <w:t xml:space="preserve"> reminded to check the patient </w:t>
      </w:r>
      <w:r w:rsidR="006E3368">
        <w:rPr>
          <w:rFonts w:cstheme="minorHAnsi"/>
          <w:bCs/>
          <w:sz w:val="24"/>
          <w:szCs w:val="24"/>
          <w:u w:val="single"/>
        </w:rPr>
        <w:t>DOB and name in the clinical system before they start any consultation</w:t>
      </w:r>
      <w:r w:rsidRPr="00793095">
        <w:rPr>
          <w:rFonts w:cstheme="minorHAnsi"/>
          <w:bCs/>
          <w:sz w:val="24"/>
          <w:szCs w:val="24"/>
          <w:u w:val="single"/>
        </w:rPr>
        <w:t xml:space="preserve"> with the patient</w:t>
      </w:r>
      <w:r>
        <w:rPr>
          <w:rFonts w:cstheme="minorHAnsi"/>
          <w:bCs/>
          <w:sz w:val="24"/>
          <w:szCs w:val="24"/>
          <w:u w:val="single"/>
        </w:rPr>
        <w:t>.</w:t>
      </w:r>
      <w:r>
        <w:rPr>
          <w:rFonts w:cstheme="minorHAnsi"/>
          <w:bCs/>
          <w:sz w:val="24"/>
          <w:szCs w:val="24"/>
        </w:rPr>
        <w:t xml:space="preserve"> </w:t>
      </w:r>
    </w:p>
    <w:p w14:paraId="0BAAD77B" w14:textId="77777777" w:rsidR="006E3368" w:rsidRDefault="006E3368" w:rsidP="00793095">
      <w:pPr>
        <w:pStyle w:val="ListParagraph"/>
        <w:spacing w:after="0"/>
        <w:rPr>
          <w:rFonts w:cstheme="minorHAnsi"/>
          <w:bCs/>
          <w:sz w:val="24"/>
          <w:szCs w:val="24"/>
        </w:rPr>
      </w:pPr>
    </w:p>
    <w:p w14:paraId="45A2B2B5" w14:textId="21A51BC5" w:rsidR="006E3368" w:rsidRDefault="006E3368" w:rsidP="008935BB">
      <w:pPr>
        <w:spacing w:after="0"/>
        <w:rPr>
          <w:rFonts w:cstheme="minorHAnsi"/>
          <w:b/>
          <w:sz w:val="24"/>
          <w:szCs w:val="24"/>
        </w:rPr>
      </w:pPr>
      <w:r w:rsidRPr="008935BB">
        <w:rPr>
          <w:rFonts w:cstheme="minorHAnsi"/>
          <w:bCs/>
          <w:sz w:val="24"/>
          <w:szCs w:val="24"/>
        </w:rPr>
        <w:t xml:space="preserve">We have seen a number of mix ups </w:t>
      </w:r>
      <w:r w:rsidR="002E235D">
        <w:rPr>
          <w:rFonts w:cstheme="minorHAnsi"/>
          <w:bCs/>
          <w:sz w:val="24"/>
          <w:szCs w:val="24"/>
        </w:rPr>
        <w:t xml:space="preserve">in recent months with clinicians selecting </w:t>
      </w:r>
      <w:r w:rsidRPr="008935BB">
        <w:rPr>
          <w:rFonts w:cstheme="minorHAnsi"/>
          <w:bCs/>
          <w:sz w:val="24"/>
          <w:szCs w:val="24"/>
        </w:rPr>
        <w:t xml:space="preserve">incorrect patients </w:t>
      </w:r>
      <w:r w:rsidR="002E235D">
        <w:rPr>
          <w:rFonts w:cstheme="minorHAnsi"/>
          <w:bCs/>
          <w:sz w:val="24"/>
          <w:szCs w:val="24"/>
        </w:rPr>
        <w:t xml:space="preserve">in </w:t>
      </w:r>
      <w:r w:rsidRPr="008935BB">
        <w:rPr>
          <w:rFonts w:cstheme="minorHAnsi"/>
          <w:bCs/>
          <w:sz w:val="24"/>
          <w:szCs w:val="24"/>
        </w:rPr>
        <w:t>an EMIS practice.  This is a high risk area in EA.</w:t>
      </w:r>
      <w:r w:rsidRPr="008935BB">
        <w:rPr>
          <w:rFonts w:cstheme="minorHAnsi"/>
          <w:b/>
          <w:sz w:val="24"/>
          <w:szCs w:val="24"/>
        </w:rPr>
        <w:t xml:space="preserve">  Please double check names and DOB with each patient before you start a consultation. </w:t>
      </w:r>
    </w:p>
    <w:p w14:paraId="5B90F33A" w14:textId="77777777" w:rsidR="00734622" w:rsidRPr="008935BB" w:rsidRDefault="00734622" w:rsidP="008935BB">
      <w:pPr>
        <w:spacing w:after="0"/>
        <w:rPr>
          <w:rFonts w:cstheme="minorHAnsi"/>
          <w:b/>
          <w:sz w:val="24"/>
          <w:szCs w:val="24"/>
        </w:rPr>
      </w:pPr>
    </w:p>
    <w:p w14:paraId="345E1740" w14:textId="77777777" w:rsidR="00793095" w:rsidRDefault="00793095" w:rsidP="00793095">
      <w:pPr>
        <w:pStyle w:val="ListParagraph"/>
        <w:spacing w:after="0"/>
        <w:rPr>
          <w:rFonts w:cstheme="minorHAnsi"/>
          <w:bCs/>
          <w:sz w:val="24"/>
          <w:szCs w:val="24"/>
        </w:rPr>
      </w:pPr>
    </w:p>
    <w:p w14:paraId="5F80AF4D" w14:textId="7A955671" w:rsidR="00793095" w:rsidRDefault="00793095" w:rsidP="00793095">
      <w:pPr>
        <w:spacing w:after="0"/>
        <w:rPr>
          <w:rFonts w:cstheme="minorHAnsi"/>
          <w:b/>
          <w:sz w:val="24"/>
          <w:szCs w:val="24"/>
          <w:u w:val="single"/>
        </w:rPr>
      </w:pPr>
      <w:r w:rsidRPr="00793095">
        <w:rPr>
          <w:rFonts w:cstheme="minorHAnsi"/>
          <w:b/>
          <w:sz w:val="24"/>
          <w:szCs w:val="24"/>
          <w:u w:val="single"/>
        </w:rPr>
        <w:lastRenderedPageBreak/>
        <w:t>New pharmacist working in EA</w:t>
      </w:r>
    </w:p>
    <w:p w14:paraId="0E6E7C8A" w14:textId="072CD673" w:rsidR="00793095" w:rsidRPr="00793095" w:rsidRDefault="00793095" w:rsidP="00793095">
      <w:pPr>
        <w:spacing w:after="0"/>
        <w:rPr>
          <w:rFonts w:cstheme="minorHAnsi"/>
          <w:bCs/>
          <w:sz w:val="24"/>
          <w:szCs w:val="24"/>
        </w:rPr>
      </w:pPr>
      <w:r>
        <w:rPr>
          <w:rFonts w:cstheme="minorHAnsi"/>
          <w:bCs/>
          <w:sz w:val="24"/>
          <w:szCs w:val="24"/>
        </w:rPr>
        <w:t xml:space="preserve">We have registered a new pharmacist with EA who has shifts booked from Sept. </w:t>
      </w:r>
      <w:r w:rsidR="00873D1D">
        <w:rPr>
          <w:rFonts w:cstheme="minorHAnsi"/>
          <w:bCs/>
          <w:sz w:val="24"/>
          <w:szCs w:val="24"/>
        </w:rPr>
        <w:t>An</w:t>
      </w:r>
      <w:r>
        <w:rPr>
          <w:rFonts w:cstheme="minorHAnsi"/>
          <w:bCs/>
          <w:sz w:val="24"/>
          <w:szCs w:val="24"/>
        </w:rPr>
        <w:t xml:space="preserve"> updated scope has been escalated around so please refer to this when booking in. </w:t>
      </w:r>
    </w:p>
    <w:p w14:paraId="6050EF4F" w14:textId="77777777" w:rsidR="00D00E47" w:rsidRPr="00495252" w:rsidRDefault="00D00E47" w:rsidP="00D00E47">
      <w:pPr>
        <w:rPr>
          <w:rFonts w:cstheme="minorHAnsi"/>
          <w:bCs/>
          <w:sz w:val="16"/>
          <w:szCs w:val="16"/>
        </w:rPr>
      </w:pPr>
    </w:p>
    <w:p w14:paraId="1BF99FA4" w14:textId="77777777" w:rsidR="00D00E47" w:rsidRDefault="00D00E47" w:rsidP="00D00E47">
      <w:pPr>
        <w:rPr>
          <w:rFonts w:cstheme="minorHAnsi"/>
          <w:b/>
          <w:sz w:val="28"/>
          <w:szCs w:val="28"/>
          <w:u w:val="single"/>
        </w:rPr>
      </w:pPr>
      <w:r w:rsidRPr="00FF10D2">
        <w:rPr>
          <w:rFonts w:cstheme="minorHAnsi"/>
          <w:b/>
          <w:sz w:val="28"/>
          <w:szCs w:val="28"/>
          <w:u w:val="single"/>
        </w:rPr>
        <w:t>Practices</w:t>
      </w:r>
      <w:r w:rsidRPr="00647E22">
        <w:rPr>
          <w:rFonts w:cstheme="minorHAnsi"/>
          <w:b/>
          <w:sz w:val="28"/>
          <w:szCs w:val="28"/>
          <w:u w:val="single"/>
        </w:rPr>
        <w:t xml:space="preserve"> </w:t>
      </w:r>
    </w:p>
    <w:p w14:paraId="526E064F" w14:textId="77777777" w:rsidR="00D00E47" w:rsidRDefault="00D00E47" w:rsidP="00D00E47">
      <w:pPr>
        <w:pStyle w:val="ListParagraph"/>
        <w:numPr>
          <w:ilvl w:val="0"/>
          <w:numId w:val="1"/>
        </w:numPr>
        <w:rPr>
          <w:sz w:val="24"/>
          <w:szCs w:val="24"/>
        </w:rPr>
      </w:pPr>
      <w:r w:rsidRPr="00BF7900">
        <w:rPr>
          <w:sz w:val="24"/>
          <w:szCs w:val="24"/>
        </w:rPr>
        <w:t xml:space="preserve">All complaints should be coordinated by Laura Whitfield, EA Service Manager in the first instance. Any clinical complaints or issues will be supported by the Ephedra </w:t>
      </w:r>
      <w:proofErr w:type="spellStart"/>
      <w:r>
        <w:rPr>
          <w:sz w:val="24"/>
          <w:szCs w:val="24"/>
        </w:rPr>
        <w:t>Mgmt</w:t>
      </w:r>
      <w:proofErr w:type="spellEnd"/>
      <w:r>
        <w:rPr>
          <w:sz w:val="24"/>
          <w:szCs w:val="24"/>
        </w:rPr>
        <w:t xml:space="preserve"> team</w:t>
      </w:r>
      <w:r w:rsidRPr="00BF7900">
        <w:rPr>
          <w:sz w:val="24"/>
          <w:szCs w:val="24"/>
        </w:rPr>
        <w:t xml:space="preserve"> and the patient’s own practices where appropriate.</w:t>
      </w:r>
    </w:p>
    <w:p w14:paraId="61F4D339" w14:textId="77777777" w:rsidR="00D00E47" w:rsidRDefault="00D00E47" w:rsidP="00D00E47">
      <w:pPr>
        <w:pStyle w:val="ListParagraph"/>
        <w:rPr>
          <w:sz w:val="24"/>
          <w:szCs w:val="24"/>
        </w:rPr>
      </w:pPr>
    </w:p>
    <w:p w14:paraId="08581956" w14:textId="77777777" w:rsidR="00D00E47" w:rsidRDefault="00D00E47" w:rsidP="00D00E47">
      <w:pPr>
        <w:pStyle w:val="ListParagraph"/>
        <w:rPr>
          <w:rFonts w:cstheme="minorHAnsi"/>
          <w:b/>
          <w:bCs/>
          <w:sz w:val="24"/>
          <w:szCs w:val="24"/>
        </w:rPr>
      </w:pPr>
      <w:r w:rsidRPr="008D5EC3">
        <w:rPr>
          <w:rFonts w:cstheme="minorHAnsi"/>
          <w:b/>
          <w:bCs/>
          <w:sz w:val="24"/>
          <w:szCs w:val="24"/>
        </w:rPr>
        <w:t>No outstanding complaints.</w:t>
      </w:r>
    </w:p>
    <w:p w14:paraId="7F8C15AD" w14:textId="42DE3166" w:rsidR="00D00E47" w:rsidRPr="001902A1" w:rsidRDefault="001902A1" w:rsidP="001902A1">
      <w:pPr>
        <w:rPr>
          <w:rFonts w:cstheme="minorHAnsi"/>
          <w:b/>
          <w:bCs/>
          <w:sz w:val="24"/>
          <w:szCs w:val="24"/>
        </w:rPr>
      </w:pPr>
      <w:r>
        <w:rPr>
          <w:rFonts w:cstheme="minorHAnsi"/>
          <w:b/>
          <w:bCs/>
          <w:sz w:val="24"/>
          <w:szCs w:val="24"/>
        </w:rPr>
        <w:tab/>
        <w:t>No complaints received since the last newsletter.</w:t>
      </w:r>
    </w:p>
    <w:p w14:paraId="01959326" w14:textId="77777777" w:rsidR="00081A5C" w:rsidRDefault="00D00E47" w:rsidP="00D00E47">
      <w:pPr>
        <w:pStyle w:val="ListParagraph"/>
        <w:numPr>
          <w:ilvl w:val="0"/>
          <w:numId w:val="1"/>
        </w:numPr>
        <w:rPr>
          <w:rFonts w:cstheme="minorHAnsi"/>
          <w:bCs/>
          <w:sz w:val="24"/>
          <w:szCs w:val="24"/>
        </w:rPr>
      </w:pPr>
      <w:r w:rsidRPr="003F5BE1">
        <w:rPr>
          <w:rFonts w:cstheme="minorHAnsi"/>
          <w:bCs/>
          <w:sz w:val="24"/>
          <w:szCs w:val="24"/>
        </w:rPr>
        <w:t xml:space="preserve">Any EA appointments the same day that have not been used can be utilised by practices after 4pm (Monday-Thursday). </w:t>
      </w:r>
      <w:r>
        <w:rPr>
          <w:rFonts w:cstheme="minorHAnsi"/>
          <w:bCs/>
          <w:sz w:val="24"/>
          <w:szCs w:val="24"/>
        </w:rPr>
        <w:t xml:space="preserve"> </w:t>
      </w:r>
      <w:r w:rsidRPr="003F5BE1">
        <w:rPr>
          <w:rFonts w:cstheme="minorHAnsi"/>
          <w:bCs/>
          <w:sz w:val="24"/>
          <w:szCs w:val="24"/>
        </w:rPr>
        <w:t xml:space="preserve">Any appointments available for the weekend which have not been </w:t>
      </w:r>
      <w:r>
        <w:rPr>
          <w:rFonts w:cstheme="minorHAnsi"/>
          <w:bCs/>
          <w:sz w:val="24"/>
          <w:szCs w:val="24"/>
        </w:rPr>
        <w:t>booked</w:t>
      </w:r>
      <w:r w:rsidRPr="003F5BE1">
        <w:rPr>
          <w:rFonts w:cstheme="minorHAnsi"/>
          <w:bCs/>
          <w:sz w:val="24"/>
          <w:szCs w:val="24"/>
        </w:rPr>
        <w:t xml:space="preserve"> by Friday 2pm, can be </w:t>
      </w:r>
      <w:r>
        <w:rPr>
          <w:rFonts w:cstheme="minorHAnsi"/>
          <w:bCs/>
          <w:sz w:val="24"/>
          <w:szCs w:val="24"/>
        </w:rPr>
        <w:t>booked</w:t>
      </w:r>
      <w:r w:rsidRPr="003F5BE1">
        <w:rPr>
          <w:rFonts w:cstheme="minorHAnsi"/>
          <w:bCs/>
          <w:sz w:val="24"/>
          <w:szCs w:val="24"/>
        </w:rPr>
        <w:t xml:space="preserve"> by all practices. </w:t>
      </w:r>
      <w:r>
        <w:rPr>
          <w:rFonts w:cstheme="minorHAnsi"/>
          <w:bCs/>
          <w:sz w:val="24"/>
          <w:szCs w:val="24"/>
        </w:rPr>
        <w:t xml:space="preserve"> </w:t>
      </w:r>
      <w:r w:rsidRPr="003F5BE1">
        <w:rPr>
          <w:rFonts w:cstheme="minorHAnsi"/>
          <w:bCs/>
          <w:sz w:val="24"/>
          <w:szCs w:val="24"/>
        </w:rPr>
        <w:t xml:space="preserve">Please continue to be mindful of your booking allocation numbers for fair usage of appointments across practices. </w:t>
      </w:r>
    </w:p>
    <w:p w14:paraId="3C287AA5" w14:textId="481433BA" w:rsidR="00D00E47" w:rsidRPr="00081A5C" w:rsidRDefault="00D00E47" w:rsidP="00081A5C">
      <w:pPr>
        <w:pStyle w:val="ListParagraph"/>
        <w:rPr>
          <w:rFonts w:cstheme="minorHAnsi"/>
          <w:b/>
          <w:sz w:val="24"/>
          <w:szCs w:val="24"/>
        </w:rPr>
      </w:pPr>
    </w:p>
    <w:p w14:paraId="77F5DBE3" w14:textId="77777777" w:rsidR="00D00E47" w:rsidRDefault="00D00E47" w:rsidP="00D00E47">
      <w:pPr>
        <w:pStyle w:val="ListParagraph"/>
        <w:numPr>
          <w:ilvl w:val="0"/>
          <w:numId w:val="1"/>
        </w:numPr>
        <w:rPr>
          <w:rFonts w:cstheme="minorHAnsi"/>
          <w:bCs/>
          <w:sz w:val="24"/>
          <w:szCs w:val="24"/>
        </w:rPr>
      </w:pPr>
      <w:r w:rsidRPr="53353C19">
        <w:rPr>
          <w:sz w:val="24"/>
          <w:szCs w:val="24"/>
        </w:rPr>
        <w:t xml:space="preserve">Please continue to circulate </w:t>
      </w:r>
      <w:r>
        <w:rPr>
          <w:sz w:val="24"/>
          <w:szCs w:val="24"/>
        </w:rPr>
        <w:t xml:space="preserve">the </w:t>
      </w:r>
      <w:r w:rsidRPr="53353C19">
        <w:rPr>
          <w:sz w:val="24"/>
          <w:szCs w:val="24"/>
        </w:rPr>
        <w:t>information about the EA service to all those staff members who book appointments</w:t>
      </w:r>
      <w:r>
        <w:rPr>
          <w:sz w:val="24"/>
          <w:szCs w:val="24"/>
        </w:rPr>
        <w:t>.</w:t>
      </w:r>
      <w:r w:rsidRPr="53353C19">
        <w:rPr>
          <w:sz w:val="24"/>
          <w:szCs w:val="24"/>
        </w:rPr>
        <w:t xml:space="preserve"> From time-to-time patient frustration arises from appointments not being booked in properly so please review the information being circulated to make sure all appointments booked are </w:t>
      </w:r>
      <w:r>
        <w:rPr>
          <w:sz w:val="24"/>
          <w:szCs w:val="24"/>
        </w:rPr>
        <w:t xml:space="preserve">appropriate. </w:t>
      </w:r>
      <w:r>
        <w:br/>
      </w:r>
    </w:p>
    <w:p w14:paraId="2E018C67" w14:textId="77777777" w:rsidR="00D00E47" w:rsidRPr="00BA57B0" w:rsidRDefault="00D00E47" w:rsidP="00D00E47">
      <w:pPr>
        <w:pStyle w:val="ListParagraph"/>
        <w:numPr>
          <w:ilvl w:val="0"/>
          <w:numId w:val="1"/>
        </w:numPr>
        <w:rPr>
          <w:rFonts w:cstheme="minorHAnsi"/>
          <w:bCs/>
          <w:sz w:val="24"/>
          <w:szCs w:val="24"/>
        </w:rPr>
      </w:pPr>
      <w:r w:rsidRPr="53353C19">
        <w:rPr>
          <w:sz w:val="24"/>
          <w:szCs w:val="24"/>
        </w:rPr>
        <w:t>The Enhanced Access Service: Zero Tolerance – the staff and clinicians working for the EA service should not have any forms of abuse directed at them by patients. If incidents arise the practice will be notified</w:t>
      </w:r>
      <w:r>
        <w:rPr>
          <w:sz w:val="24"/>
          <w:szCs w:val="24"/>
        </w:rPr>
        <w:t xml:space="preserve"> </w:t>
      </w:r>
      <w:r w:rsidRPr="53353C19">
        <w:rPr>
          <w:sz w:val="24"/>
          <w:szCs w:val="24"/>
        </w:rPr>
        <w:t xml:space="preserve">and the situation will be discussed at a directors meeting with an agreed action/outcome. </w:t>
      </w:r>
    </w:p>
    <w:p w14:paraId="0C74057E" w14:textId="77777777" w:rsidR="00D00E47" w:rsidRPr="00BA57B0" w:rsidRDefault="00D00E47" w:rsidP="00D00E47">
      <w:pPr>
        <w:pStyle w:val="ListParagraph"/>
        <w:rPr>
          <w:rFonts w:cstheme="minorHAnsi"/>
          <w:bCs/>
          <w:sz w:val="24"/>
          <w:szCs w:val="24"/>
        </w:rPr>
      </w:pPr>
    </w:p>
    <w:p w14:paraId="5A035D7B" w14:textId="63726C62" w:rsidR="00D00E47" w:rsidRDefault="00D00E47" w:rsidP="00D00E47">
      <w:pPr>
        <w:pStyle w:val="ListParagraph"/>
        <w:numPr>
          <w:ilvl w:val="0"/>
          <w:numId w:val="1"/>
        </w:numPr>
        <w:rPr>
          <w:rFonts w:cstheme="minorHAnsi"/>
          <w:bCs/>
          <w:sz w:val="24"/>
          <w:szCs w:val="24"/>
        </w:rPr>
      </w:pPr>
      <w:r w:rsidRPr="0042149F">
        <w:rPr>
          <w:rFonts w:cstheme="minorHAnsi"/>
          <w:bCs/>
          <w:sz w:val="24"/>
          <w:szCs w:val="24"/>
        </w:rPr>
        <w:t>Cancelled Spiros are</w:t>
      </w:r>
      <w:r w:rsidR="002E02D5">
        <w:rPr>
          <w:rFonts w:cstheme="minorHAnsi"/>
          <w:bCs/>
          <w:sz w:val="24"/>
          <w:szCs w:val="24"/>
        </w:rPr>
        <w:t xml:space="preserve"> </w:t>
      </w:r>
      <w:r w:rsidRPr="0042149F">
        <w:rPr>
          <w:rFonts w:cstheme="minorHAnsi"/>
          <w:bCs/>
          <w:sz w:val="24"/>
          <w:szCs w:val="24"/>
        </w:rPr>
        <w:t>highlighted in yellow on the DNA spreadsheet, th</w:t>
      </w:r>
      <w:r>
        <w:rPr>
          <w:rFonts w:cstheme="minorHAnsi"/>
          <w:bCs/>
          <w:sz w:val="24"/>
          <w:szCs w:val="24"/>
        </w:rPr>
        <w:t>is</w:t>
      </w:r>
      <w:r w:rsidRPr="0042149F">
        <w:rPr>
          <w:rFonts w:cstheme="minorHAnsi"/>
          <w:bCs/>
          <w:sz w:val="24"/>
          <w:szCs w:val="24"/>
        </w:rPr>
        <w:t xml:space="preserve"> is for ease to follow up, if the patient needs rebooking and to be aware there will not a result sent through to you. The reason the spiro was cancelled will be added as comments to ensure rebooking of this runs smoothly. I have previously sent out reminders around the procedure to follow when booking in a spiro, </w:t>
      </w:r>
      <w:r>
        <w:rPr>
          <w:rFonts w:cstheme="minorHAnsi"/>
          <w:bCs/>
          <w:sz w:val="24"/>
          <w:szCs w:val="24"/>
        </w:rPr>
        <w:t xml:space="preserve">to </w:t>
      </w:r>
      <w:r w:rsidRPr="0042149F">
        <w:rPr>
          <w:rFonts w:cstheme="minorHAnsi"/>
          <w:bCs/>
          <w:sz w:val="24"/>
          <w:szCs w:val="24"/>
        </w:rPr>
        <w:t>ensur</w:t>
      </w:r>
      <w:r>
        <w:rPr>
          <w:rFonts w:cstheme="minorHAnsi"/>
          <w:bCs/>
          <w:sz w:val="24"/>
          <w:szCs w:val="24"/>
        </w:rPr>
        <w:t xml:space="preserve">e </w:t>
      </w:r>
      <w:r w:rsidRPr="0042149F">
        <w:rPr>
          <w:rFonts w:cstheme="minorHAnsi"/>
          <w:bCs/>
          <w:sz w:val="24"/>
          <w:szCs w:val="24"/>
        </w:rPr>
        <w:t>the patient has correct info and brings correct medication for the appointment to go ahead but please shout If you would like me to send this again.</w:t>
      </w:r>
    </w:p>
    <w:p w14:paraId="049C49B6" w14:textId="77777777" w:rsidR="000451DC" w:rsidRPr="000451DC" w:rsidRDefault="000451DC" w:rsidP="000451DC">
      <w:pPr>
        <w:pStyle w:val="ListParagraph"/>
        <w:rPr>
          <w:rFonts w:cstheme="minorHAnsi"/>
          <w:bCs/>
          <w:sz w:val="24"/>
          <w:szCs w:val="24"/>
        </w:rPr>
      </w:pPr>
    </w:p>
    <w:p w14:paraId="4E26260D" w14:textId="0780008E" w:rsidR="00D00E47" w:rsidRPr="000451DC" w:rsidRDefault="000451DC" w:rsidP="00D00E47">
      <w:pPr>
        <w:pStyle w:val="ListParagraph"/>
        <w:numPr>
          <w:ilvl w:val="0"/>
          <w:numId w:val="1"/>
        </w:numPr>
        <w:rPr>
          <w:rFonts w:cstheme="minorHAnsi"/>
          <w:bCs/>
          <w:sz w:val="24"/>
          <w:szCs w:val="24"/>
        </w:rPr>
      </w:pPr>
      <w:r w:rsidRPr="000451DC">
        <w:rPr>
          <w:rFonts w:cstheme="minorHAnsi"/>
          <w:bCs/>
          <w:sz w:val="24"/>
          <w:szCs w:val="24"/>
        </w:rPr>
        <w:t xml:space="preserve">CSMS. The new national Cervical Screening Management System that has replaced Open Exeter (which the hub was previously using) is running smoothly with no complications to report. We </w:t>
      </w:r>
      <w:r w:rsidR="00064DBA">
        <w:rPr>
          <w:rFonts w:cstheme="minorHAnsi"/>
          <w:bCs/>
          <w:sz w:val="24"/>
          <w:szCs w:val="24"/>
        </w:rPr>
        <w:t xml:space="preserve">are </w:t>
      </w:r>
      <w:r w:rsidRPr="000451DC">
        <w:rPr>
          <w:rFonts w:cstheme="minorHAnsi"/>
          <w:bCs/>
          <w:sz w:val="24"/>
          <w:szCs w:val="24"/>
        </w:rPr>
        <w:t xml:space="preserve">now been an operational hub for this. The documentation on the patients notes for both </w:t>
      </w:r>
      <w:proofErr w:type="spellStart"/>
      <w:r w:rsidRPr="000451DC">
        <w:rPr>
          <w:rFonts w:cstheme="minorHAnsi"/>
          <w:bCs/>
          <w:sz w:val="24"/>
          <w:szCs w:val="24"/>
        </w:rPr>
        <w:t>SystmOne</w:t>
      </w:r>
      <w:proofErr w:type="spellEnd"/>
      <w:r w:rsidRPr="000451DC">
        <w:rPr>
          <w:rFonts w:cstheme="minorHAnsi"/>
          <w:bCs/>
          <w:sz w:val="24"/>
          <w:szCs w:val="24"/>
        </w:rPr>
        <w:t xml:space="preserve"> and EMIS remains the same and you no longer have to give access to EA nurses for Open Exeter as CSMS is national and I have set up their access for this.</w:t>
      </w:r>
    </w:p>
    <w:p w14:paraId="288EAFEB" w14:textId="77777777" w:rsidR="00D00E47" w:rsidRDefault="00D00E47" w:rsidP="00D00E47">
      <w:pPr>
        <w:rPr>
          <w:rFonts w:cstheme="minorHAnsi"/>
          <w:b/>
          <w:sz w:val="28"/>
          <w:szCs w:val="28"/>
          <w:u w:val="single"/>
        </w:rPr>
      </w:pPr>
      <w:r w:rsidRPr="00FF10D2">
        <w:rPr>
          <w:rFonts w:cstheme="minorHAnsi"/>
          <w:b/>
          <w:sz w:val="28"/>
          <w:szCs w:val="28"/>
          <w:u w:val="single"/>
        </w:rPr>
        <w:lastRenderedPageBreak/>
        <w:t>Reception Teams</w:t>
      </w:r>
      <w:r w:rsidRPr="00386312">
        <w:rPr>
          <w:rFonts w:cstheme="minorHAnsi"/>
          <w:b/>
          <w:sz w:val="28"/>
          <w:szCs w:val="28"/>
          <w:u w:val="single"/>
        </w:rPr>
        <w:t xml:space="preserve"> </w:t>
      </w:r>
    </w:p>
    <w:p w14:paraId="04FF9321" w14:textId="77777777" w:rsidR="00D00E47" w:rsidRDefault="00D00E47" w:rsidP="00D00E47">
      <w:pPr>
        <w:pStyle w:val="ListParagraph"/>
        <w:numPr>
          <w:ilvl w:val="0"/>
          <w:numId w:val="1"/>
        </w:numPr>
        <w:rPr>
          <w:rFonts w:cstheme="minorHAnsi"/>
          <w:bCs/>
          <w:sz w:val="24"/>
          <w:szCs w:val="24"/>
        </w:rPr>
      </w:pPr>
      <w:r w:rsidRPr="00FF10D2">
        <w:rPr>
          <w:rFonts w:cstheme="minorHAnsi"/>
          <w:bCs/>
          <w:sz w:val="24"/>
          <w:szCs w:val="24"/>
        </w:rPr>
        <w:t xml:space="preserve">Please ensure only Spiros are booked ahead of the standard 14 day embargo. There are some Smears and </w:t>
      </w:r>
      <w:proofErr w:type="spellStart"/>
      <w:r w:rsidRPr="00FF10D2">
        <w:rPr>
          <w:rFonts w:cstheme="minorHAnsi"/>
          <w:bCs/>
          <w:sz w:val="24"/>
          <w:szCs w:val="24"/>
        </w:rPr>
        <w:t>FeNo</w:t>
      </w:r>
      <w:proofErr w:type="spellEnd"/>
      <w:r w:rsidRPr="00FF10D2">
        <w:rPr>
          <w:rFonts w:cstheme="minorHAnsi"/>
          <w:bCs/>
          <w:sz w:val="24"/>
          <w:szCs w:val="24"/>
        </w:rPr>
        <w:t xml:space="preserve"> test</w:t>
      </w:r>
      <w:r>
        <w:rPr>
          <w:rFonts w:cstheme="minorHAnsi"/>
          <w:bCs/>
          <w:sz w:val="24"/>
          <w:szCs w:val="24"/>
        </w:rPr>
        <w:t>s</w:t>
      </w:r>
      <w:r w:rsidRPr="00FF10D2">
        <w:rPr>
          <w:rFonts w:cstheme="minorHAnsi"/>
          <w:bCs/>
          <w:sz w:val="24"/>
          <w:szCs w:val="24"/>
        </w:rPr>
        <w:t xml:space="preserve"> slipping through and being booked too far ahead. This will cause upset to the patient when asked to rearrange</w:t>
      </w:r>
      <w:r>
        <w:rPr>
          <w:rFonts w:cstheme="minorHAnsi"/>
          <w:bCs/>
          <w:sz w:val="24"/>
          <w:szCs w:val="24"/>
        </w:rPr>
        <w:t xml:space="preserve"> once the rotas are checked. </w:t>
      </w:r>
    </w:p>
    <w:p w14:paraId="5BBC1AC6" w14:textId="77777777" w:rsidR="00D00E47" w:rsidRPr="00FF10D2" w:rsidRDefault="00D00E47" w:rsidP="00D00E47">
      <w:pPr>
        <w:pStyle w:val="ListParagraph"/>
        <w:rPr>
          <w:rFonts w:cstheme="minorHAnsi"/>
          <w:bCs/>
          <w:sz w:val="24"/>
          <w:szCs w:val="24"/>
        </w:rPr>
      </w:pPr>
    </w:p>
    <w:p w14:paraId="5A5C0A33" w14:textId="77777777" w:rsidR="00D00E47" w:rsidRPr="00386312" w:rsidRDefault="00D00E47" w:rsidP="00D00E47">
      <w:pPr>
        <w:pStyle w:val="ListParagraph"/>
        <w:numPr>
          <w:ilvl w:val="0"/>
          <w:numId w:val="1"/>
        </w:numPr>
        <w:rPr>
          <w:rFonts w:cstheme="minorHAnsi"/>
          <w:bCs/>
          <w:sz w:val="24"/>
          <w:szCs w:val="24"/>
        </w:rPr>
      </w:pPr>
      <w:r w:rsidRPr="53353C19">
        <w:rPr>
          <w:sz w:val="24"/>
          <w:szCs w:val="24"/>
        </w:rPr>
        <w:t xml:space="preserve">Please continue to make sure that when booking a patient into Enhanced Access that </w:t>
      </w:r>
      <w:r w:rsidRPr="006C3A42">
        <w:rPr>
          <w:sz w:val="24"/>
          <w:szCs w:val="24"/>
        </w:rPr>
        <w:t>consent is obtained</w:t>
      </w:r>
      <w:r w:rsidRPr="53353C19">
        <w:rPr>
          <w:sz w:val="24"/>
          <w:szCs w:val="24"/>
        </w:rPr>
        <w:t xml:space="preserve">, the reason for the appointment is stated, if </w:t>
      </w:r>
      <w:r>
        <w:rPr>
          <w:sz w:val="24"/>
          <w:szCs w:val="24"/>
        </w:rPr>
        <w:t>it is</w:t>
      </w:r>
      <w:r w:rsidRPr="53353C19">
        <w:rPr>
          <w:sz w:val="24"/>
          <w:szCs w:val="24"/>
        </w:rPr>
        <w:t xml:space="preserve"> either face to face or a telephone consultation and the correct patient identifiable information (including contact numbers) is added. Please remind patients that it will not be a </w:t>
      </w:r>
      <w:r>
        <w:rPr>
          <w:sz w:val="24"/>
          <w:szCs w:val="24"/>
        </w:rPr>
        <w:t>clinician</w:t>
      </w:r>
      <w:r w:rsidRPr="53353C19">
        <w:rPr>
          <w:sz w:val="24"/>
          <w:szCs w:val="24"/>
        </w:rPr>
        <w:t xml:space="preserve"> at their usual GP Practice. </w:t>
      </w:r>
    </w:p>
    <w:p w14:paraId="1800326D" w14:textId="77777777" w:rsidR="00D00E47" w:rsidRPr="00386312" w:rsidRDefault="00D00E47" w:rsidP="00D00E47">
      <w:pPr>
        <w:pStyle w:val="ListParagraph"/>
        <w:rPr>
          <w:rFonts w:cstheme="minorHAnsi"/>
          <w:bCs/>
          <w:sz w:val="24"/>
          <w:szCs w:val="24"/>
        </w:rPr>
      </w:pPr>
    </w:p>
    <w:p w14:paraId="5A9B48A7" w14:textId="3F9FA83D" w:rsidR="00D00E47" w:rsidRPr="00B656D5" w:rsidRDefault="00D00E47" w:rsidP="00D00E47">
      <w:pPr>
        <w:pStyle w:val="ListParagraph"/>
        <w:numPr>
          <w:ilvl w:val="0"/>
          <w:numId w:val="1"/>
        </w:numPr>
        <w:rPr>
          <w:rFonts w:cstheme="minorHAnsi"/>
          <w:bCs/>
          <w:sz w:val="24"/>
          <w:szCs w:val="24"/>
        </w:rPr>
      </w:pPr>
      <w:r w:rsidRPr="53353C19">
        <w:rPr>
          <w:sz w:val="24"/>
          <w:szCs w:val="24"/>
        </w:rPr>
        <w:t>Appropriate Appointments: Please can you have the exclusion criteria with you when you are booking appointments. We have had a couple of appointments which should not</w:t>
      </w:r>
      <w:r>
        <w:rPr>
          <w:sz w:val="24"/>
          <w:szCs w:val="24"/>
        </w:rPr>
        <w:t xml:space="preserve"> have been</w:t>
      </w:r>
      <w:r w:rsidRPr="53353C19">
        <w:rPr>
          <w:sz w:val="24"/>
          <w:szCs w:val="24"/>
        </w:rPr>
        <w:t xml:space="preserve"> booked into EA and instead followed up by their own GP. This is all made clear in the exclusion </w:t>
      </w:r>
      <w:r w:rsidR="008935BB">
        <w:rPr>
          <w:sz w:val="24"/>
          <w:szCs w:val="24"/>
        </w:rPr>
        <w:t xml:space="preserve">criteria </w:t>
      </w:r>
      <w:r w:rsidRPr="53353C19">
        <w:rPr>
          <w:sz w:val="24"/>
          <w:szCs w:val="24"/>
        </w:rPr>
        <w:t xml:space="preserve">word document. </w:t>
      </w:r>
    </w:p>
    <w:p w14:paraId="123F0C55" w14:textId="77777777" w:rsidR="00D00E47" w:rsidRDefault="00D00E47" w:rsidP="00D00E47">
      <w:pPr>
        <w:pStyle w:val="ListParagraph"/>
        <w:rPr>
          <w:rFonts w:cstheme="minorHAnsi"/>
          <w:bCs/>
          <w:sz w:val="24"/>
          <w:szCs w:val="24"/>
        </w:rPr>
      </w:pPr>
    </w:p>
    <w:p w14:paraId="17C8CE4E" w14:textId="77777777" w:rsidR="00D00E47" w:rsidRPr="00C365EA" w:rsidRDefault="00D00E47" w:rsidP="00D00E47">
      <w:pPr>
        <w:pStyle w:val="ListParagraph"/>
        <w:numPr>
          <w:ilvl w:val="0"/>
          <w:numId w:val="1"/>
        </w:numPr>
        <w:rPr>
          <w:rFonts w:cstheme="minorHAnsi"/>
          <w:bCs/>
          <w:sz w:val="24"/>
          <w:szCs w:val="24"/>
        </w:rPr>
      </w:pPr>
      <w:r w:rsidRPr="53353C19">
        <w:rPr>
          <w:color w:val="000000"/>
          <w:sz w:val="24"/>
          <w:szCs w:val="24"/>
          <w:shd w:val="clear" w:color="auto" w:fill="FFFFFF"/>
        </w:rPr>
        <w:t xml:space="preserve">Telephone Consultations: Please </w:t>
      </w:r>
      <w:r w:rsidRPr="008935BB">
        <w:rPr>
          <w:color w:val="000000"/>
          <w:sz w:val="24"/>
          <w:szCs w:val="24"/>
          <w:u w:val="single"/>
          <w:shd w:val="clear" w:color="auto" w:fill="FFFFFF"/>
        </w:rPr>
        <w:t>do not</w:t>
      </w:r>
      <w:r w:rsidRPr="53353C19">
        <w:rPr>
          <w:color w:val="000000"/>
          <w:sz w:val="24"/>
          <w:szCs w:val="24"/>
          <w:shd w:val="clear" w:color="auto" w:fill="FFFFFF"/>
        </w:rPr>
        <w:t xml:space="preserve"> specify the time the patient is to expect a telephone call because the Drs will not always do these in time order once they have reviewed their lists. </w:t>
      </w:r>
      <w:r>
        <w:rPr>
          <w:color w:val="000000"/>
          <w:sz w:val="24"/>
          <w:szCs w:val="24"/>
          <w:shd w:val="clear" w:color="auto" w:fill="FFFFFF"/>
        </w:rPr>
        <w:t>Please book face to face appointments if an examination is required.</w:t>
      </w:r>
    </w:p>
    <w:p w14:paraId="0D9F4D5F" w14:textId="77777777" w:rsidR="00D00E47" w:rsidRPr="009751CA" w:rsidRDefault="00D00E47" w:rsidP="00D00E47">
      <w:pPr>
        <w:pStyle w:val="ListParagraph"/>
        <w:rPr>
          <w:rFonts w:cstheme="minorHAnsi"/>
          <w:bCs/>
          <w:sz w:val="24"/>
          <w:szCs w:val="24"/>
        </w:rPr>
      </w:pPr>
    </w:p>
    <w:p w14:paraId="3367F07B" w14:textId="2EA48779" w:rsidR="00D00E47" w:rsidRPr="008721EE" w:rsidRDefault="00D00E47" w:rsidP="00D00E47">
      <w:pPr>
        <w:pStyle w:val="ListParagraph"/>
        <w:numPr>
          <w:ilvl w:val="0"/>
          <w:numId w:val="1"/>
        </w:numPr>
        <w:rPr>
          <w:rFonts w:cstheme="minorHAnsi"/>
          <w:bCs/>
          <w:sz w:val="24"/>
          <w:szCs w:val="24"/>
        </w:rPr>
      </w:pPr>
      <w:r w:rsidRPr="53353C19">
        <w:rPr>
          <w:color w:val="000000"/>
          <w:sz w:val="24"/>
          <w:szCs w:val="24"/>
          <w:shd w:val="clear" w:color="auto" w:fill="FFFFFF"/>
        </w:rPr>
        <w:t xml:space="preserve">Clinician Scope Document – Please have this out when you are booking appointments to make sure the clinician you are booking the patient with is able to complete the consultation. </w:t>
      </w:r>
      <w:r w:rsidRPr="000B436E">
        <w:rPr>
          <w:sz w:val="24"/>
          <w:szCs w:val="24"/>
        </w:rPr>
        <w:t>There is a mixed skillset within EA now, with more clinician’s signed up and not all mirroring each other within the same job role</w:t>
      </w:r>
      <w:r>
        <w:rPr>
          <w:sz w:val="24"/>
          <w:szCs w:val="24"/>
        </w:rPr>
        <w:t>.</w:t>
      </w:r>
      <w:r w:rsidRPr="53353C19">
        <w:rPr>
          <w:color w:val="000000"/>
          <w:sz w:val="24"/>
          <w:szCs w:val="24"/>
          <w:shd w:val="clear" w:color="auto" w:fill="FFFFFF"/>
        </w:rPr>
        <w:t xml:space="preserve"> Please also check the duration needed for each appointment</w:t>
      </w:r>
      <w:r>
        <w:rPr>
          <w:color w:val="000000"/>
          <w:sz w:val="24"/>
          <w:szCs w:val="24"/>
          <w:shd w:val="clear" w:color="auto" w:fill="FFFFFF"/>
        </w:rPr>
        <w:t>.</w:t>
      </w:r>
      <w:r w:rsidR="002E02D5">
        <w:rPr>
          <w:color w:val="000000"/>
          <w:sz w:val="24"/>
          <w:szCs w:val="24"/>
          <w:shd w:val="clear" w:color="auto" w:fill="FFFFFF"/>
        </w:rPr>
        <w:t xml:space="preserve"> </w:t>
      </w:r>
      <w:r w:rsidRPr="008721EE">
        <w:rPr>
          <w:rFonts w:cstheme="minorHAnsi"/>
          <w:color w:val="000000"/>
          <w:sz w:val="24"/>
          <w:szCs w:val="24"/>
          <w:shd w:val="clear" w:color="auto" w:fill="FFFFFF"/>
        </w:rPr>
        <w:br/>
      </w:r>
    </w:p>
    <w:p w14:paraId="358176A6" w14:textId="38708E98" w:rsidR="00D00E47" w:rsidRPr="00FD055F" w:rsidRDefault="00D00E47" w:rsidP="00D00E47">
      <w:pPr>
        <w:pStyle w:val="ListParagraph"/>
        <w:numPr>
          <w:ilvl w:val="0"/>
          <w:numId w:val="1"/>
        </w:numPr>
        <w:rPr>
          <w:rFonts w:cstheme="minorHAnsi"/>
          <w:bCs/>
          <w:sz w:val="24"/>
          <w:szCs w:val="24"/>
        </w:rPr>
      </w:pPr>
      <w:r w:rsidRPr="53353C19">
        <w:rPr>
          <w:color w:val="000000"/>
          <w:sz w:val="24"/>
          <w:szCs w:val="24"/>
          <w:shd w:val="clear" w:color="auto" w:fill="FFFFFF"/>
        </w:rPr>
        <w:t>Please remember not to directly message</w:t>
      </w:r>
      <w:r>
        <w:rPr>
          <w:color w:val="000000"/>
          <w:sz w:val="24"/>
          <w:szCs w:val="24"/>
          <w:shd w:val="clear" w:color="auto" w:fill="FFFFFF"/>
        </w:rPr>
        <w:t xml:space="preserve"> or task</w:t>
      </w:r>
      <w:r w:rsidRPr="53353C19">
        <w:rPr>
          <w:color w:val="000000"/>
          <w:sz w:val="24"/>
          <w:szCs w:val="24"/>
          <w:shd w:val="clear" w:color="auto" w:fill="FFFFFF"/>
        </w:rPr>
        <w:t xml:space="preserve"> any of the EA Clinicians. They are locum doctors who pick up ad hoc shifts so may not be in, in time to action anything outstanding. We are more than happy to receive feedback and relay this back to them</w:t>
      </w:r>
      <w:r w:rsidR="008935BB">
        <w:rPr>
          <w:color w:val="000000"/>
          <w:sz w:val="24"/>
          <w:szCs w:val="24"/>
          <w:shd w:val="clear" w:color="auto" w:fill="FFFFFF"/>
        </w:rPr>
        <w:t xml:space="preserve"> through the EA service manager</w:t>
      </w:r>
      <w:r w:rsidRPr="53353C19">
        <w:rPr>
          <w:color w:val="000000"/>
          <w:sz w:val="24"/>
          <w:szCs w:val="24"/>
          <w:shd w:val="clear" w:color="auto" w:fill="FFFFFF"/>
        </w:rPr>
        <w:t>. From time-to-time IT issues (for example with ICE</w:t>
      </w:r>
      <w:r>
        <w:rPr>
          <w:color w:val="000000"/>
          <w:sz w:val="24"/>
          <w:szCs w:val="24"/>
          <w:shd w:val="clear" w:color="auto" w:fill="FFFFFF"/>
        </w:rPr>
        <w:t>)</w:t>
      </w:r>
      <w:r w:rsidRPr="53353C19">
        <w:rPr>
          <w:color w:val="000000"/>
          <w:sz w:val="24"/>
          <w:szCs w:val="24"/>
          <w:shd w:val="clear" w:color="auto" w:fill="FFFFFF"/>
        </w:rPr>
        <w:t xml:space="preserve"> can occur so </w:t>
      </w:r>
      <w:r>
        <w:rPr>
          <w:color w:val="000000"/>
          <w:sz w:val="24"/>
          <w:szCs w:val="24"/>
          <w:shd w:val="clear" w:color="auto" w:fill="FFFFFF"/>
        </w:rPr>
        <w:t xml:space="preserve">clinicians </w:t>
      </w:r>
      <w:r w:rsidRPr="53353C19">
        <w:rPr>
          <w:color w:val="000000"/>
          <w:sz w:val="24"/>
          <w:szCs w:val="24"/>
          <w:shd w:val="clear" w:color="auto" w:fill="FFFFFF"/>
        </w:rPr>
        <w:t xml:space="preserve">may ask the surgery to request the investigations. </w:t>
      </w:r>
    </w:p>
    <w:p w14:paraId="42B1A196" w14:textId="77777777" w:rsidR="00D00E47" w:rsidRPr="00FD055F" w:rsidRDefault="00D00E47" w:rsidP="00D00E47">
      <w:pPr>
        <w:pStyle w:val="ListParagraph"/>
        <w:rPr>
          <w:rFonts w:cstheme="minorHAnsi"/>
          <w:bCs/>
          <w:sz w:val="24"/>
          <w:szCs w:val="24"/>
        </w:rPr>
      </w:pPr>
    </w:p>
    <w:p w14:paraId="59D26866" w14:textId="0A1C67C0" w:rsidR="00D00E47" w:rsidRPr="00C93A53" w:rsidRDefault="00D00E47" w:rsidP="00D00E47">
      <w:pPr>
        <w:pStyle w:val="ListParagraph"/>
        <w:numPr>
          <w:ilvl w:val="0"/>
          <w:numId w:val="1"/>
        </w:numPr>
        <w:rPr>
          <w:rFonts w:cstheme="minorHAnsi"/>
          <w:bCs/>
          <w:sz w:val="24"/>
          <w:szCs w:val="24"/>
        </w:rPr>
      </w:pPr>
      <w:r>
        <w:rPr>
          <w:rFonts w:cstheme="minorHAnsi"/>
          <w:color w:val="000000"/>
          <w:sz w:val="24"/>
          <w:szCs w:val="24"/>
          <w:shd w:val="clear" w:color="auto" w:fill="FFFFFF"/>
        </w:rPr>
        <w:t xml:space="preserve">Please double check only one concern is being booked in an appointment. If there is mention of a second concern the appointment will need to be a double appt, failing to book a double appointment may result in the patient not being able to discuss the second issue. </w:t>
      </w:r>
    </w:p>
    <w:p w14:paraId="625D57C6" w14:textId="77777777" w:rsidR="000A093E" w:rsidRPr="000A093E" w:rsidRDefault="000A093E" w:rsidP="000A093E">
      <w:pPr>
        <w:rPr>
          <w:rFonts w:cstheme="minorHAnsi"/>
          <w:bCs/>
          <w:sz w:val="24"/>
          <w:szCs w:val="24"/>
        </w:rPr>
      </w:pPr>
    </w:p>
    <w:p w14:paraId="24FF0C80" w14:textId="678F416C" w:rsidR="00D15814" w:rsidRPr="00FF10D2" w:rsidRDefault="00D00E47" w:rsidP="00D00E47">
      <w:pPr>
        <w:rPr>
          <w:rFonts w:cstheme="minorHAnsi"/>
          <w:b/>
          <w:sz w:val="28"/>
          <w:szCs w:val="28"/>
          <w:u w:val="single"/>
        </w:rPr>
      </w:pPr>
      <w:r w:rsidRPr="00FF10D2">
        <w:rPr>
          <w:rFonts w:cstheme="minorHAnsi"/>
          <w:b/>
          <w:sz w:val="28"/>
          <w:szCs w:val="28"/>
          <w:u w:val="single"/>
        </w:rPr>
        <w:t>EA Clinicians</w:t>
      </w:r>
    </w:p>
    <w:p w14:paraId="1287B1D4" w14:textId="4517FFAF" w:rsidR="00166642" w:rsidRDefault="00166642" w:rsidP="00A17CE9">
      <w:pPr>
        <w:pStyle w:val="ListParagraph"/>
        <w:numPr>
          <w:ilvl w:val="0"/>
          <w:numId w:val="1"/>
        </w:numPr>
        <w:rPr>
          <w:sz w:val="24"/>
          <w:szCs w:val="24"/>
        </w:rPr>
      </w:pPr>
      <w:r>
        <w:rPr>
          <w:sz w:val="24"/>
          <w:szCs w:val="24"/>
        </w:rPr>
        <w:lastRenderedPageBreak/>
        <w:t xml:space="preserve">An email has been sent out regarding shift swaps. We have requested that these are not directly arranged by clinicians but passed to Laura who will look how to cover you or arrange a swap if requested. </w:t>
      </w:r>
    </w:p>
    <w:p w14:paraId="6550D91D" w14:textId="77777777" w:rsidR="00166642" w:rsidRDefault="00166642" w:rsidP="00166642">
      <w:pPr>
        <w:pStyle w:val="ListParagraph"/>
        <w:rPr>
          <w:sz w:val="24"/>
          <w:szCs w:val="24"/>
        </w:rPr>
      </w:pPr>
    </w:p>
    <w:p w14:paraId="563ACF22" w14:textId="4A113E16" w:rsidR="00D15814" w:rsidRDefault="00D15814" w:rsidP="00A17CE9">
      <w:pPr>
        <w:pStyle w:val="ListParagraph"/>
        <w:numPr>
          <w:ilvl w:val="0"/>
          <w:numId w:val="1"/>
        </w:numPr>
        <w:rPr>
          <w:sz w:val="24"/>
          <w:szCs w:val="24"/>
        </w:rPr>
      </w:pPr>
      <w:r>
        <w:rPr>
          <w:sz w:val="24"/>
          <w:szCs w:val="24"/>
        </w:rPr>
        <w:t xml:space="preserve">Please remember to only book two weekend shifts and two weeknight shifts when shifts are released on Harris. The hours and bookings are checked over and will be allocated fairly if there are any left after all clinicians are booked on. We do continue to review the service and if we can extend the booking number you will be notified. </w:t>
      </w:r>
    </w:p>
    <w:p w14:paraId="61AA8DA8" w14:textId="77777777" w:rsidR="00D15814" w:rsidRDefault="00D15814" w:rsidP="00D15814">
      <w:pPr>
        <w:pStyle w:val="ListParagraph"/>
        <w:rPr>
          <w:sz w:val="24"/>
          <w:szCs w:val="24"/>
        </w:rPr>
      </w:pPr>
    </w:p>
    <w:p w14:paraId="11AC2FD5" w14:textId="7DCDAB8A" w:rsidR="00D00E47" w:rsidRDefault="00D00E47" w:rsidP="00A17CE9">
      <w:pPr>
        <w:pStyle w:val="ListParagraph"/>
        <w:numPr>
          <w:ilvl w:val="0"/>
          <w:numId w:val="1"/>
        </w:numPr>
        <w:rPr>
          <w:sz w:val="24"/>
          <w:szCs w:val="24"/>
        </w:rPr>
      </w:pPr>
      <w:r w:rsidRPr="53353C19">
        <w:rPr>
          <w:sz w:val="24"/>
          <w:szCs w:val="24"/>
        </w:rPr>
        <w:t>Learning Point: When an IT issue occurs, for example ICE is not working, please clearly place your history and examination findings in the records and the clinical reason for the investigations you have requested, in particularly radiological investigations. Please then remember to send a Task to the EA Team. Advi</w:t>
      </w:r>
      <w:r>
        <w:rPr>
          <w:sz w:val="24"/>
          <w:szCs w:val="24"/>
        </w:rPr>
        <w:t>s</w:t>
      </w:r>
      <w:r w:rsidRPr="53353C19">
        <w:rPr>
          <w:sz w:val="24"/>
          <w:szCs w:val="24"/>
        </w:rPr>
        <w:t xml:space="preserve">e the patient that they may be contacted by their own practice </w:t>
      </w:r>
      <w:r>
        <w:rPr>
          <w:sz w:val="24"/>
          <w:szCs w:val="24"/>
        </w:rPr>
        <w:t>for</w:t>
      </w:r>
      <w:r w:rsidRPr="53353C19">
        <w:rPr>
          <w:sz w:val="24"/>
          <w:szCs w:val="24"/>
        </w:rPr>
        <w:t xml:space="preserve"> further information and to contact their own surgery if they have not received the said appointment. Please also remember to tick the box so results go back to the registered practice/ GP.</w:t>
      </w:r>
    </w:p>
    <w:p w14:paraId="1E3C89FE" w14:textId="77777777" w:rsidR="00A17CE9" w:rsidRPr="00A17CE9" w:rsidRDefault="00A17CE9" w:rsidP="00A17CE9">
      <w:pPr>
        <w:pStyle w:val="ListParagraph"/>
        <w:rPr>
          <w:sz w:val="24"/>
          <w:szCs w:val="24"/>
        </w:rPr>
      </w:pPr>
    </w:p>
    <w:p w14:paraId="15B3A618" w14:textId="77777777" w:rsidR="00D00E47" w:rsidRDefault="00D00E47" w:rsidP="00D00E47">
      <w:pPr>
        <w:pStyle w:val="ListParagraph"/>
        <w:numPr>
          <w:ilvl w:val="0"/>
          <w:numId w:val="1"/>
        </w:numPr>
        <w:rPr>
          <w:sz w:val="24"/>
          <w:szCs w:val="24"/>
        </w:rPr>
      </w:pPr>
      <w:r w:rsidRPr="00495252">
        <w:rPr>
          <w:sz w:val="24"/>
          <w:szCs w:val="24"/>
        </w:rPr>
        <w:t xml:space="preserve"> If you have any technical issues during your shift, please contact Laura in the first instance and we have ITS support during Enhanced Access hours on 01992 515855. A couple of Drs have had to call ITS during their shift, in which the issue has be rectified quickly. </w:t>
      </w:r>
    </w:p>
    <w:p w14:paraId="27F7A489" w14:textId="77777777" w:rsidR="00D00E47" w:rsidRPr="00495252" w:rsidRDefault="00D00E47" w:rsidP="00D00E47">
      <w:pPr>
        <w:pStyle w:val="ListParagraph"/>
        <w:rPr>
          <w:sz w:val="24"/>
          <w:szCs w:val="24"/>
        </w:rPr>
      </w:pPr>
    </w:p>
    <w:p w14:paraId="626FEFFD" w14:textId="77777777" w:rsidR="00D00E47" w:rsidRPr="00647E22" w:rsidRDefault="00D00E47" w:rsidP="00D00E47">
      <w:pPr>
        <w:pStyle w:val="ListParagraph"/>
        <w:numPr>
          <w:ilvl w:val="0"/>
          <w:numId w:val="1"/>
        </w:numPr>
      </w:pPr>
      <w:r>
        <w:rPr>
          <w:sz w:val="24"/>
          <w:szCs w:val="24"/>
        </w:rPr>
        <w:t>When booking a shift on Harris please be sure you’re available for the entire shift from start to finish.</w:t>
      </w:r>
      <w:r w:rsidRPr="53353C19">
        <w:rPr>
          <w:sz w:val="24"/>
          <w:szCs w:val="24"/>
        </w:rPr>
        <w:t xml:space="preserve"> </w:t>
      </w:r>
      <w:r>
        <w:rPr>
          <w:sz w:val="24"/>
          <w:szCs w:val="24"/>
        </w:rPr>
        <w:t>There must be a GP on the premises for the entire EA shift as our nurses and Pharmacists are not insured to work without a GP in the building so all GP’s working an EA shift, should alert the reception team when they leave.</w:t>
      </w:r>
    </w:p>
    <w:p w14:paraId="7B569D0A" w14:textId="77777777" w:rsidR="00D00E47" w:rsidRPr="009E5B92" w:rsidRDefault="00D00E47" w:rsidP="00D00E47">
      <w:pPr>
        <w:pStyle w:val="ListParagraph"/>
      </w:pPr>
      <w:r w:rsidRPr="00647E22">
        <w:rPr>
          <w:sz w:val="24"/>
          <w:szCs w:val="24"/>
        </w:rPr>
        <w:t xml:space="preserve">  </w:t>
      </w:r>
    </w:p>
    <w:p w14:paraId="44D38A8F" w14:textId="77777777" w:rsidR="00D00E47" w:rsidRPr="00647E22" w:rsidRDefault="00D00E47" w:rsidP="00D00E47">
      <w:pPr>
        <w:pStyle w:val="ListParagraph"/>
        <w:numPr>
          <w:ilvl w:val="0"/>
          <w:numId w:val="1"/>
        </w:numPr>
        <w:rPr>
          <w:rFonts w:cstheme="minorHAnsi"/>
          <w:bCs/>
          <w:sz w:val="24"/>
          <w:szCs w:val="24"/>
        </w:rPr>
      </w:pPr>
      <w:r w:rsidRPr="00647E22">
        <w:rPr>
          <w:sz w:val="24"/>
          <w:szCs w:val="24"/>
        </w:rPr>
        <w:t xml:space="preserve">Learning Point:  When opening multiple clinical systems please be careful when transcribing information as human error can occur and the incorrect details can be sent on the wrong patients notes. </w:t>
      </w:r>
      <w:r>
        <w:rPr>
          <w:sz w:val="24"/>
          <w:szCs w:val="24"/>
        </w:rPr>
        <w:t xml:space="preserve">This also applies to tasks if sending regarding an EMIS patient – please ensure you have checked which EMIS practice the patient is registered with when documenting on the task within </w:t>
      </w:r>
      <w:proofErr w:type="spellStart"/>
      <w:r>
        <w:rPr>
          <w:sz w:val="24"/>
          <w:szCs w:val="24"/>
        </w:rPr>
        <w:t>SystmOne</w:t>
      </w:r>
      <w:proofErr w:type="spellEnd"/>
      <w:r>
        <w:rPr>
          <w:sz w:val="24"/>
          <w:szCs w:val="24"/>
        </w:rPr>
        <w:t xml:space="preserve">. </w:t>
      </w:r>
    </w:p>
    <w:p w14:paraId="02776898" w14:textId="77777777" w:rsidR="00D00E47" w:rsidRPr="00647E22" w:rsidRDefault="00D00E47" w:rsidP="00D00E47">
      <w:pPr>
        <w:pStyle w:val="ListParagraph"/>
        <w:rPr>
          <w:rFonts w:cstheme="minorHAnsi"/>
          <w:bCs/>
          <w:sz w:val="24"/>
          <w:szCs w:val="24"/>
        </w:rPr>
      </w:pPr>
    </w:p>
    <w:p w14:paraId="39F43E20" w14:textId="77777777" w:rsidR="00D00E47" w:rsidRPr="00BA57B0" w:rsidRDefault="00D00E47" w:rsidP="00D00E47">
      <w:pPr>
        <w:pStyle w:val="ListParagraph"/>
        <w:numPr>
          <w:ilvl w:val="0"/>
          <w:numId w:val="1"/>
        </w:numPr>
        <w:rPr>
          <w:rFonts w:cstheme="minorHAnsi"/>
          <w:bCs/>
          <w:sz w:val="24"/>
          <w:szCs w:val="24"/>
        </w:rPr>
      </w:pPr>
      <w:r w:rsidRPr="53353C19">
        <w:rPr>
          <w:sz w:val="24"/>
          <w:szCs w:val="24"/>
        </w:rPr>
        <w:t xml:space="preserve">Please can clinicians continue to document all history, examination, and management plans clearly. If a referral is needed, please remember to send a task to the appropriate group on S1/EMIS. Without this task – referrals are not actioned. </w:t>
      </w:r>
    </w:p>
    <w:p w14:paraId="681F39AD" w14:textId="3D8D7A27" w:rsidR="00D00E47" w:rsidRPr="00976435" w:rsidRDefault="00D00E47" w:rsidP="00976435">
      <w:pPr>
        <w:rPr>
          <w:rFonts w:cstheme="minorHAnsi"/>
          <w:b/>
          <w:sz w:val="24"/>
          <w:szCs w:val="24"/>
        </w:rPr>
      </w:pPr>
    </w:p>
    <w:p w14:paraId="10F49025" w14:textId="77777777" w:rsidR="00D00E47" w:rsidRDefault="00D00E47" w:rsidP="00D00E47">
      <w:pPr>
        <w:jc w:val="center"/>
        <w:rPr>
          <w:rFonts w:cstheme="minorHAnsi"/>
          <w:b/>
          <w:sz w:val="28"/>
          <w:szCs w:val="28"/>
        </w:rPr>
      </w:pPr>
      <w:r w:rsidRPr="00FA1F65">
        <w:rPr>
          <w:rFonts w:cstheme="minorHAnsi"/>
          <w:b/>
          <w:sz w:val="28"/>
          <w:szCs w:val="28"/>
        </w:rPr>
        <w:t xml:space="preserve">Thank you all for your time and commitment to the service. </w:t>
      </w:r>
    </w:p>
    <w:p w14:paraId="114A9D4E" w14:textId="77777777" w:rsidR="00D00E47" w:rsidRPr="004979DA" w:rsidRDefault="00D00E47" w:rsidP="00D00E47">
      <w:pPr>
        <w:jc w:val="center"/>
        <w:rPr>
          <w:sz w:val="24"/>
          <w:szCs w:val="24"/>
        </w:rPr>
      </w:pPr>
      <w:r w:rsidRPr="53353C19">
        <w:rPr>
          <w:sz w:val="24"/>
          <w:szCs w:val="24"/>
        </w:rPr>
        <w:lastRenderedPageBreak/>
        <w:t>We are always looking at ways to improve and obtain feedback about the EA Service to improve patient, practice, and clinician experience, so if anyone has any feedback, please let us know by dropping an e-mail to Laura.</w:t>
      </w:r>
    </w:p>
    <w:p w14:paraId="7C8EBEE9" w14:textId="77777777" w:rsidR="00C863AC" w:rsidRDefault="00C863AC"/>
    <w:sectPr w:rsidR="00C86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6230"/>
    <w:multiLevelType w:val="hybridMultilevel"/>
    <w:tmpl w:val="4C2492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6F312F"/>
    <w:multiLevelType w:val="hybridMultilevel"/>
    <w:tmpl w:val="CB285D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643E90"/>
    <w:multiLevelType w:val="hybridMultilevel"/>
    <w:tmpl w:val="5328876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2265646">
    <w:abstractNumId w:val="2"/>
  </w:num>
  <w:num w:numId="2" w16cid:durableId="1956867548">
    <w:abstractNumId w:val="1"/>
  </w:num>
  <w:num w:numId="3" w16cid:durableId="1490441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910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47"/>
    <w:rsid w:val="00032447"/>
    <w:rsid w:val="000451DC"/>
    <w:rsid w:val="00046920"/>
    <w:rsid w:val="0006366C"/>
    <w:rsid w:val="00064DBA"/>
    <w:rsid w:val="00081A5C"/>
    <w:rsid w:val="000A093E"/>
    <w:rsid w:val="000D538B"/>
    <w:rsid w:val="00120B61"/>
    <w:rsid w:val="00166642"/>
    <w:rsid w:val="001769E2"/>
    <w:rsid w:val="001902A1"/>
    <w:rsid w:val="002649C5"/>
    <w:rsid w:val="00270F55"/>
    <w:rsid w:val="002E02D5"/>
    <w:rsid w:val="002E235D"/>
    <w:rsid w:val="003656F7"/>
    <w:rsid w:val="003F0501"/>
    <w:rsid w:val="00492A70"/>
    <w:rsid w:val="004F571A"/>
    <w:rsid w:val="00562CA8"/>
    <w:rsid w:val="005E4326"/>
    <w:rsid w:val="00606299"/>
    <w:rsid w:val="006353F0"/>
    <w:rsid w:val="00655E4B"/>
    <w:rsid w:val="006E0CF5"/>
    <w:rsid w:val="006E3368"/>
    <w:rsid w:val="006F0EC8"/>
    <w:rsid w:val="00734622"/>
    <w:rsid w:val="00767836"/>
    <w:rsid w:val="00793095"/>
    <w:rsid w:val="007A4DCE"/>
    <w:rsid w:val="00873D1D"/>
    <w:rsid w:val="00886F4E"/>
    <w:rsid w:val="008935BB"/>
    <w:rsid w:val="008A5DFC"/>
    <w:rsid w:val="00976435"/>
    <w:rsid w:val="00A0366E"/>
    <w:rsid w:val="00A17CE9"/>
    <w:rsid w:val="00A54812"/>
    <w:rsid w:val="00A60804"/>
    <w:rsid w:val="00AC1EE3"/>
    <w:rsid w:val="00C17CFD"/>
    <w:rsid w:val="00C863AC"/>
    <w:rsid w:val="00C93A53"/>
    <w:rsid w:val="00C97676"/>
    <w:rsid w:val="00CC0C76"/>
    <w:rsid w:val="00D00E47"/>
    <w:rsid w:val="00D15814"/>
    <w:rsid w:val="00E85B1C"/>
    <w:rsid w:val="00EB59B9"/>
    <w:rsid w:val="00EF05CC"/>
    <w:rsid w:val="00FB3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90A4"/>
  <w15:chartTrackingRefBased/>
  <w15:docId w15:val="{85846E8C-D3E8-468D-9C49-B85EDA6B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E47"/>
    <w:rPr>
      <w:kern w:val="0"/>
      <w14:ligatures w14:val="none"/>
    </w:rPr>
  </w:style>
  <w:style w:type="paragraph" w:styleId="Heading1">
    <w:name w:val="heading 1"/>
    <w:basedOn w:val="Normal"/>
    <w:next w:val="Normal"/>
    <w:link w:val="Heading1Char"/>
    <w:uiPriority w:val="9"/>
    <w:qFormat/>
    <w:rsid w:val="00D00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E47"/>
    <w:rPr>
      <w:rFonts w:eastAsiaTheme="majorEastAsia" w:cstheme="majorBidi"/>
      <w:color w:val="272727" w:themeColor="text1" w:themeTint="D8"/>
    </w:rPr>
  </w:style>
  <w:style w:type="paragraph" w:styleId="Title">
    <w:name w:val="Title"/>
    <w:basedOn w:val="Normal"/>
    <w:next w:val="Normal"/>
    <w:link w:val="TitleChar"/>
    <w:uiPriority w:val="10"/>
    <w:qFormat/>
    <w:rsid w:val="00D0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E47"/>
    <w:pPr>
      <w:spacing w:before="160"/>
      <w:jc w:val="center"/>
    </w:pPr>
    <w:rPr>
      <w:i/>
      <w:iCs/>
      <w:color w:val="404040" w:themeColor="text1" w:themeTint="BF"/>
    </w:rPr>
  </w:style>
  <w:style w:type="character" w:customStyle="1" w:styleId="QuoteChar">
    <w:name w:val="Quote Char"/>
    <w:basedOn w:val="DefaultParagraphFont"/>
    <w:link w:val="Quote"/>
    <w:uiPriority w:val="29"/>
    <w:rsid w:val="00D00E47"/>
    <w:rPr>
      <w:i/>
      <w:iCs/>
      <w:color w:val="404040" w:themeColor="text1" w:themeTint="BF"/>
    </w:rPr>
  </w:style>
  <w:style w:type="paragraph" w:styleId="ListParagraph">
    <w:name w:val="List Paragraph"/>
    <w:basedOn w:val="Normal"/>
    <w:uiPriority w:val="34"/>
    <w:qFormat/>
    <w:rsid w:val="00D00E47"/>
    <w:pPr>
      <w:ind w:left="720"/>
      <w:contextualSpacing/>
    </w:pPr>
  </w:style>
  <w:style w:type="character" w:styleId="IntenseEmphasis">
    <w:name w:val="Intense Emphasis"/>
    <w:basedOn w:val="DefaultParagraphFont"/>
    <w:uiPriority w:val="21"/>
    <w:qFormat/>
    <w:rsid w:val="00D00E47"/>
    <w:rPr>
      <w:i/>
      <w:iCs/>
      <w:color w:val="0F4761" w:themeColor="accent1" w:themeShade="BF"/>
    </w:rPr>
  </w:style>
  <w:style w:type="paragraph" w:styleId="IntenseQuote">
    <w:name w:val="Intense Quote"/>
    <w:basedOn w:val="Normal"/>
    <w:next w:val="Normal"/>
    <w:link w:val="IntenseQuoteChar"/>
    <w:uiPriority w:val="30"/>
    <w:qFormat/>
    <w:rsid w:val="00D00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E47"/>
    <w:rPr>
      <w:i/>
      <w:iCs/>
      <w:color w:val="0F4761" w:themeColor="accent1" w:themeShade="BF"/>
    </w:rPr>
  </w:style>
  <w:style w:type="character" w:styleId="IntenseReference">
    <w:name w:val="Intense Reference"/>
    <w:basedOn w:val="DefaultParagraphFont"/>
    <w:uiPriority w:val="32"/>
    <w:qFormat/>
    <w:rsid w:val="00D00E47"/>
    <w:rPr>
      <w:b/>
      <w:bCs/>
      <w:smallCaps/>
      <w:color w:val="0F4761" w:themeColor="accent1" w:themeShade="BF"/>
      <w:spacing w:val="5"/>
    </w:rPr>
  </w:style>
  <w:style w:type="character" w:styleId="Hyperlink">
    <w:name w:val="Hyperlink"/>
    <w:basedOn w:val="DefaultParagraphFont"/>
    <w:uiPriority w:val="99"/>
    <w:unhideWhenUsed/>
    <w:rsid w:val="00D00E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Laura (SPRING HOUSE HEALTH)</dc:creator>
  <cp:keywords/>
  <dc:description/>
  <cp:lastModifiedBy>WHITFIELD, Laura (SPRING HOUSE HEALTH)</cp:lastModifiedBy>
  <cp:revision>9</cp:revision>
  <dcterms:created xsi:type="dcterms:W3CDTF">2025-08-08T12:47:00Z</dcterms:created>
  <dcterms:modified xsi:type="dcterms:W3CDTF">2025-08-19T19:32:00Z</dcterms:modified>
</cp:coreProperties>
</file>